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9E2" w:rsidRDefault="00C249E2" w:rsidP="00E74CD3"/>
    <w:p w:rsidR="00E74CD3" w:rsidRPr="00467910" w:rsidRDefault="00E74CD3" w:rsidP="00E74CD3">
      <w:pPr>
        <w:jc w:val="center"/>
        <w:rPr>
          <w:rFonts w:cs="Calibri"/>
        </w:rPr>
      </w:pPr>
      <w:r w:rsidRPr="00467910">
        <w:rPr>
          <w:rFonts w:cs="Calibri"/>
        </w:rPr>
        <w:t>МИНПРОСВЕЩЕНИЯ РОССИИ</w:t>
      </w:r>
    </w:p>
    <w:p w:rsidR="00E74CD3" w:rsidRPr="00467910" w:rsidRDefault="00E74CD3" w:rsidP="00E74CD3">
      <w:pPr>
        <w:jc w:val="center"/>
        <w:rPr>
          <w:rFonts w:cs="Calibri"/>
        </w:rPr>
      </w:pPr>
      <w:r w:rsidRPr="00467910">
        <w:rPr>
          <w:rFonts w:cs="Calibri"/>
        </w:rPr>
        <w:t xml:space="preserve">Федеральное государственное бюджетное образовательное учреждение </w:t>
      </w:r>
    </w:p>
    <w:p w:rsidR="00E74CD3" w:rsidRPr="00467910" w:rsidRDefault="00E74CD3" w:rsidP="00E74CD3">
      <w:pPr>
        <w:jc w:val="center"/>
        <w:rPr>
          <w:rFonts w:cs="Calibri"/>
        </w:rPr>
      </w:pPr>
      <w:r w:rsidRPr="00467910">
        <w:rPr>
          <w:rFonts w:cs="Calibri"/>
        </w:rPr>
        <w:t>высшего образования</w:t>
      </w:r>
    </w:p>
    <w:p w:rsidR="00E74CD3" w:rsidRPr="00467910" w:rsidRDefault="00E74CD3" w:rsidP="00E74CD3">
      <w:pPr>
        <w:jc w:val="center"/>
        <w:rPr>
          <w:rFonts w:cs="Calibri"/>
        </w:rPr>
      </w:pPr>
      <w:r w:rsidRPr="00467910">
        <w:rPr>
          <w:rFonts w:cs="Calibri"/>
        </w:rPr>
        <w:t xml:space="preserve">  «Нижегородский государственный педагогический университет </w:t>
      </w:r>
    </w:p>
    <w:p w:rsidR="00E74CD3" w:rsidRPr="00467910" w:rsidRDefault="00E74CD3" w:rsidP="00E74CD3">
      <w:pPr>
        <w:jc w:val="center"/>
        <w:rPr>
          <w:rFonts w:cs="Calibri"/>
        </w:rPr>
      </w:pPr>
      <w:r w:rsidRPr="00467910">
        <w:rPr>
          <w:rFonts w:cs="Calibri"/>
        </w:rPr>
        <w:t xml:space="preserve">имени </w:t>
      </w:r>
      <w:proofErr w:type="spellStart"/>
      <w:r w:rsidRPr="00467910">
        <w:rPr>
          <w:rFonts w:cs="Calibri"/>
        </w:rPr>
        <w:t>Козьмы</w:t>
      </w:r>
      <w:proofErr w:type="spellEnd"/>
      <w:r w:rsidRPr="00467910">
        <w:rPr>
          <w:rFonts w:cs="Calibri"/>
        </w:rPr>
        <w:t xml:space="preserve"> Минина»</w:t>
      </w: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ind w:left="3402" w:firstLine="1418"/>
        <w:rPr>
          <w:rFonts w:cs="Calibri"/>
          <w:sz w:val="28"/>
          <w:szCs w:val="28"/>
        </w:rPr>
      </w:pPr>
    </w:p>
    <w:p w:rsidR="00D81646" w:rsidRPr="00D81646" w:rsidRDefault="00D81646" w:rsidP="00D81646">
      <w:pPr>
        <w:ind w:left="3402" w:firstLine="1418"/>
        <w:rPr>
          <w:rFonts w:cs="Calibri"/>
        </w:rPr>
      </w:pPr>
      <w:r w:rsidRPr="00D81646">
        <w:rPr>
          <w:rFonts w:cs="Calibri"/>
        </w:rPr>
        <w:t xml:space="preserve">УТВЕРЖДЕНО </w:t>
      </w:r>
    </w:p>
    <w:p w:rsidR="00D81646" w:rsidRPr="00D81646" w:rsidRDefault="00D81646" w:rsidP="00D81646">
      <w:pPr>
        <w:ind w:left="3402" w:firstLine="1418"/>
        <w:rPr>
          <w:rFonts w:cs="Calibri"/>
        </w:rPr>
      </w:pPr>
      <w:r w:rsidRPr="00D81646">
        <w:rPr>
          <w:rFonts w:cs="Calibri"/>
        </w:rPr>
        <w:t xml:space="preserve">Решением Ученого совета </w:t>
      </w:r>
    </w:p>
    <w:p w:rsidR="00D81646" w:rsidRPr="00D81646" w:rsidRDefault="00D81646" w:rsidP="00D81646">
      <w:pPr>
        <w:ind w:left="3402" w:firstLine="1418"/>
        <w:rPr>
          <w:rFonts w:cs="Calibri"/>
        </w:rPr>
      </w:pPr>
      <w:r w:rsidRPr="00D81646">
        <w:rPr>
          <w:rFonts w:cs="Calibri"/>
        </w:rPr>
        <w:t>Протокол №</w:t>
      </w:r>
      <w:r>
        <w:rPr>
          <w:rFonts w:cs="Calibri"/>
        </w:rPr>
        <w:t xml:space="preserve"> 6</w:t>
      </w:r>
      <w:r w:rsidRPr="00D81646">
        <w:rPr>
          <w:rFonts w:cs="Calibri"/>
        </w:rPr>
        <w:tab/>
        <w:t xml:space="preserve">                                                                                  </w:t>
      </w:r>
    </w:p>
    <w:p w:rsidR="00D81646" w:rsidRPr="00D81646" w:rsidRDefault="00D81646" w:rsidP="00D81646">
      <w:pPr>
        <w:ind w:left="3402" w:firstLine="1418"/>
        <w:rPr>
          <w:rFonts w:cs="Calibri"/>
        </w:rPr>
      </w:pPr>
      <w:r w:rsidRPr="00D81646">
        <w:rPr>
          <w:rFonts w:cs="Calibri"/>
        </w:rPr>
        <w:t>25 февраля 2021 г.</w:t>
      </w:r>
    </w:p>
    <w:p w:rsidR="00D81646" w:rsidRPr="00D81646" w:rsidRDefault="00D81646" w:rsidP="00D81646">
      <w:pPr>
        <w:ind w:left="3402" w:firstLine="1418"/>
        <w:rPr>
          <w:rFonts w:cs="Calibri"/>
        </w:rPr>
      </w:pPr>
    </w:p>
    <w:p w:rsidR="00D81646" w:rsidRPr="00D81646" w:rsidRDefault="00D81646" w:rsidP="00D81646">
      <w:pPr>
        <w:ind w:left="3402" w:firstLine="1418"/>
        <w:rPr>
          <w:rFonts w:cs="Calibri"/>
        </w:rPr>
      </w:pPr>
      <w:r w:rsidRPr="00D81646">
        <w:rPr>
          <w:rFonts w:cs="Calibri"/>
        </w:rPr>
        <w:t>Внесены изменения</w:t>
      </w:r>
    </w:p>
    <w:p w:rsidR="00D81646" w:rsidRPr="00D81646" w:rsidRDefault="00D81646" w:rsidP="00D81646">
      <w:pPr>
        <w:ind w:left="3402" w:firstLine="1418"/>
        <w:rPr>
          <w:rFonts w:cs="Calibri"/>
        </w:rPr>
      </w:pPr>
      <w:r w:rsidRPr="00D81646">
        <w:rPr>
          <w:rFonts w:cs="Calibri"/>
        </w:rPr>
        <w:t>решением Ученого совета</w:t>
      </w:r>
    </w:p>
    <w:p w:rsidR="00D81646" w:rsidRPr="00D81646" w:rsidRDefault="00D81646" w:rsidP="00D81646">
      <w:pPr>
        <w:ind w:left="3402" w:firstLine="1418"/>
        <w:rPr>
          <w:rFonts w:cs="Calibri"/>
        </w:rPr>
      </w:pPr>
      <w:r w:rsidRPr="00D81646">
        <w:rPr>
          <w:rFonts w:cs="Calibri"/>
        </w:rPr>
        <w:t>Протокол №</w:t>
      </w:r>
      <w:r w:rsidR="00D257DB">
        <w:rPr>
          <w:rFonts w:cs="Calibri"/>
        </w:rPr>
        <w:t>13</w:t>
      </w:r>
      <w:r w:rsidRPr="00D81646">
        <w:rPr>
          <w:rFonts w:cs="Calibri"/>
        </w:rPr>
        <w:tab/>
        <w:t xml:space="preserve">                                                                                  </w:t>
      </w:r>
    </w:p>
    <w:p w:rsidR="00D81646" w:rsidRDefault="00D257DB" w:rsidP="00D81646">
      <w:pPr>
        <w:ind w:left="3402" w:firstLine="1418"/>
        <w:rPr>
          <w:rFonts w:cs="Calibri"/>
        </w:rPr>
      </w:pPr>
      <w:r>
        <w:rPr>
          <w:rFonts w:cs="Calibri"/>
        </w:rPr>
        <w:t>30 августа 2021 г.</w:t>
      </w:r>
    </w:p>
    <w:p w:rsidR="00E74CD3" w:rsidRPr="00467910" w:rsidRDefault="00E74CD3" w:rsidP="00E74CD3">
      <w:pPr>
        <w:suppressAutoHyphens/>
        <w:autoSpaceDE w:val="0"/>
        <w:autoSpaceDN w:val="0"/>
        <w:adjustRightInd w:val="0"/>
        <w:jc w:val="center"/>
        <w:rPr>
          <w:rFonts w:cs="Calibri"/>
          <w:caps/>
        </w:rPr>
      </w:pPr>
    </w:p>
    <w:p w:rsidR="00E74CD3" w:rsidRPr="00467910" w:rsidRDefault="00E74CD3" w:rsidP="00E74CD3">
      <w:pPr>
        <w:rPr>
          <w:rFonts w:cs="Calibri"/>
        </w:rPr>
      </w:pPr>
    </w:p>
    <w:p w:rsidR="00E74CD3" w:rsidRPr="00467910" w:rsidRDefault="00E74CD3" w:rsidP="00E74CD3">
      <w:pPr>
        <w:jc w:val="center"/>
        <w:rPr>
          <w:rFonts w:cs="Calibri"/>
        </w:rPr>
      </w:pPr>
      <w:r w:rsidRPr="00467910">
        <w:rPr>
          <w:rFonts w:cs="Calibri"/>
        </w:rPr>
        <w:t xml:space="preserve">                                                  </w:t>
      </w:r>
    </w:p>
    <w:p w:rsidR="00E74CD3" w:rsidRPr="00467910" w:rsidRDefault="00E74CD3" w:rsidP="00E74CD3">
      <w:pPr>
        <w:jc w:val="center"/>
        <w:rPr>
          <w:rFonts w:cs="Calibri"/>
        </w:rPr>
      </w:pPr>
    </w:p>
    <w:p w:rsidR="00E74CD3" w:rsidRPr="00467910" w:rsidRDefault="00E74CD3" w:rsidP="00E74CD3">
      <w:pPr>
        <w:jc w:val="center"/>
        <w:rPr>
          <w:rFonts w:cs="Calibri"/>
        </w:rPr>
      </w:pPr>
    </w:p>
    <w:p w:rsidR="00E74CD3" w:rsidRPr="00467910" w:rsidRDefault="00E74CD3" w:rsidP="00E74CD3">
      <w:pPr>
        <w:jc w:val="center"/>
        <w:rPr>
          <w:rFonts w:cs="Calibri"/>
          <w:b/>
        </w:rPr>
      </w:pPr>
    </w:p>
    <w:p w:rsidR="00E74CD3" w:rsidRPr="00467910" w:rsidRDefault="00E74CD3" w:rsidP="00E74CD3">
      <w:pPr>
        <w:jc w:val="center"/>
        <w:rPr>
          <w:rFonts w:cs="Calibri"/>
          <w:b/>
          <w:caps/>
        </w:rPr>
      </w:pPr>
      <w:r w:rsidRPr="00467910">
        <w:rPr>
          <w:rFonts w:cs="Calibri"/>
          <w:b/>
          <w:caps/>
        </w:rPr>
        <w:t>программа модуля</w:t>
      </w:r>
    </w:p>
    <w:p w:rsidR="00E74CD3" w:rsidRPr="00467910" w:rsidRDefault="00E74CD3" w:rsidP="00E74CD3">
      <w:pPr>
        <w:jc w:val="center"/>
        <w:rPr>
          <w:rFonts w:cs="Calibri"/>
          <w:b/>
          <w:caps/>
        </w:rPr>
      </w:pPr>
      <w:r w:rsidRPr="00467910">
        <w:rPr>
          <w:rFonts w:cs="Calibri"/>
          <w:b/>
          <w:caps/>
        </w:rPr>
        <w:t>«</w:t>
      </w:r>
      <w:r>
        <w:rPr>
          <w:rFonts w:cs="Calibri"/>
          <w:b/>
          <w:bCs/>
          <w:caps/>
        </w:rPr>
        <w:t>человек, общество, культура</w:t>
      </w:r>
      <w:r w:rsidRPr="00467910">
        <w:rPr>
          <w:rFonts w:cs="Calibri"/>
          <w:b/>
          <w:caps/>
        </w:rPr>
        <w:t>»</w:t>
      </w:r>
    </w:p>
    <w:p w:rsidR="00E74CD3" w:rsidRPr="00467910" w:rsidRDefault="00E74CD3" w:rsidP="00E74CD3">
      <w:pPr>
        <w:jc w:val="center"/>
        <w:rPr>
          <w:rFonts w:cs="Calibri"/>
          <w:b/>
        </w:rPr>
      </w:pPr>
    </w:p>
    <w:p w:rsidR="00E74CD3" w:rsidRPr="00467910" w:rsidRDefault="00E74CD3" w:rsidP="00E74CD3">
      <w:pPr>
        <w:rPr>
          <w:rFonts w:cs="Calibri"/>
        </w:rPr>
      </w:pPr>
      <w:r w:rsidRPr="00467910">
        <w:rPr>
          <w:rFonts w:cs="Calibri"/>
        </w:rPr>
        <w:t>Направление подготовки: 44.03.05 Педагогическое образование</w:t>
      </w:r>
    </w:p>
    <w:p w:rsidR="00E74CD3" w:rsidRPr="00467910" w:rsidRDefault="00E74CD3" w:rsidP="00E74CD3">
      <w:pPr>
        <w:rPr>
          <w:rFonts w:cs="Calibri"/>
          <w:i/>
          <w:sz w:val="18"/>
          <w:szCs w:val="18"/>
        </w:rPr>
      </w:pPr>
    </w:p>
    <w:p w:rsidR="00E74CD3" w:rsidRPr="00467910" w:rsidRDefault="00E74CD3" w:rsidP="00E74CD3">
      <w:pPr>
        <w:ind w:left="993" w:hanging="993"/>
        <w:rPr>
          <w:rFonts w:cs="Calibri"/>
        </w:rPr>
      </w:pPr>
      <w:r w:rsidRPr="00467910">
        <w:rPr>
          <w:rFonts w:cs="Calibri"/>
        </w:rPr>
        <w:t>Профиль:  Биология и Химия</w:t>
      </w:r>
    </w:p>
    <w:p w:rsidR="00E74CD3" w:rsidRPr="00467910" w:rsidRDefault="00E74CD3" w:rsidP="00E74CD3">
      <w:pPr>
        <w:rPr>
          <w:rFonts w:cs="Calibri"/>
          <w:i/>
          <w:sz w:val="18"/>
          <w:szCs w:val="18"/>
        </w:rPr>
      </w:pPr>
      <w:r w:rsidRPr="00467910">
        <w:rPr>
          <w:rFonts w:cs="Calibri"/>
        </w:rPr>
        <w:tab/>
      </w:r>
      <w:r w:rsidRPr="00467910">
        <w:rPr>
          <w:rFonts w:cs="Calibri"/>
        </w:rPr>
        <w:tab/>
      </w:r>
      <w:r w:rsidRPr="00467910">
        <w:rPr>
          <w:rFonts w:cs="Calibri"/>
        </w:rPr>
        <w:tab/>
      </w:r>
      <w:r w:rsidRPr="00467910">
        <w:rPr>
          <w:rFonts w:cs="Calibri"/>
        </w:rPr>
        <w:tab/>
      </w:r>
      <w:r w:rsidRPr="00467910">
        <w:rPr>
          <w:rFonts w:cs="Calibri"/>
        </w:rPr>
        <w:tab/>
      </w:r>
      <w:r w:rsidRPr="00467910">
        <w:rPr>
          <w:rFonts w:cs="Calibri"/>
        </w:rPr>
        <w:tab/>
      </w:r>
    </w:p>
    <w:p w:rsidR="00E74CD3" w:rsidRPr="00467910" w:rsidRDefault="00E74CD3" w:rsidP="00E74CD3">
      <w:pPr>
        <w:rPr>
          <w:rFonts w:cs="Calibri"/>
        </w:rPr>
      </w:pPr>
      <w:r w:rsidRPr="00467910">
        <w:rPr>
          <w:rFonts w:cs="Calibri"/>
        </w:rPr>
        <w:t>Форма обучения – очная</w:t>
      </w:r>
    </w:p>
    <w:p w:rsidR="00E74CD3" w:rsidRPr="00467910" w:rsidRDefault="00E74CD3" w:rsidP="00E74CD3">
      <w:pPr>
        <w:rPr>
          <w:rFonts w:cs="Calibri"/>
        </w:rPr>
      </w:pPr>
    </w:p>
    <w:p w:rsidR="00E74CD3" w:rsidRPr="00467910" w:rsidRDefault="00E74CD3" w:rsidP="00E74CD3">
      <w:pPr>
        <w:rPr>
          <w:rFonts w:cs="Calibri"/>
        </w:rPr>
      </w:pPr>
      <w:r w:rsidRPr="00467910">
        <w:rPr>
          <w:rFonts w:cs="Calibri"/>
        </w:rPr>
        <w:t xml:space="preserve">Трудоемкость модуля –  </w:t>
      </w:r>
      <w:r>
        <w:rPr>
          <w:rFonts w:cs="Calibri"/>
        </w:rPr>
        <w:t>19</w:t>
      </w:r>
      <w:r w:rsidRPr="00467910">
        <w:rPr>
          <w:rFonts w:cs="Calibri"/>
        </w:rPr>
        <w:t xml:space="preserve">  </w:t>
      </w:r>
      <w:proofErr w:type="spellStart"/>
      <w:r w:rsidRPr="00467910">
        <w:rPr>
          <w:rFonts w:cs="Calibri"/>
        </w:rPr>
        <w:t>з.е</w:t>
      </w:r>
      <w:proofErr w:type="spellEnd"/>
      <w:r w:rsidRPr="00467910">
        <w:rPr>
          <w:rFonts w:cs="Calibri"/>
        </w:rPr>
        <w:t>.</w:t>
      </w: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Pr="00467910" w:rsidRDefault="00E74CD3" w:rsidP="00E74CD3">
      <w:pPr>
        <w:rPr>
          <w:rFonts w:cs="Calibri"/>
        </w:rPr>
      </w:pPr>
    </w:p>
    <w:p w:rsidR="00E74CD3" w:rsidRDefault="00E74CD3" w:rsidP="00E74CD3">
      <w:pPr>
        <w:jc w:val="center"/>
        <w:rPr>
          <w:rFonts w:cs="Calibri"/>
        </w:rPr>
      </w:pPr>
    </w:p>
    <w:p w:rsidR="00D81646" w:rsidRDefault="00D81646" w:rsidP="00E74CD3">
      <w:pPr>
        <w:jc w:val="center"/>
        <w:rPr>
          <w:rFonts w:cs="Calibri"/>
        </w:rPr>
      </w:pPr>
    </w:p>
    <w:p w:rsidR="00D81646" w:rsidRDefault="00D81646" w:rsidP="00E74CD3">
      <w:pPr>
        <w:jc w:val="center"/>
        <w:rPr>
          <w:rFonts w:cs="Calibri"/>
        </w:rPr>
      </w:pPr>
    </w:p>
    <w:p w:rsidR="00D81646" w:rsidRDefault="00D81646" w:rsidP="00E74CD3">
      <w:pPr>
        <w:jc w:val="center"/>
        <w:rPr>
          <w:rFonts w:cs="Calibri"/>
        </w:rPr>
      </w:pPr>
    </w:p>
    <w:p w:rsidR="00D81646" w:rsidRPr="00467910" w:rsidRDefault="00D81646" w:rsidP="00E74CD3">
      <w:pPr>
        <w:jc w:val="center"/>
        <w:rPr>
          <w:rFonts w:cs="Calibri"/>
        </w:rPr>
      </w:pPr>
    </w:p>
    <w:p w:rsidR="00E74CD3" w:rsidRPr="00467910" w:rsidRDefault="00E74CD3" w:rsidP="00E74CD3">
      <w:pPr>
        <w:jc w:val="center"/>
        <w:rPr>
          <w:rFonts w:cs="Calibri"/>
        </w:rPr>
      </w:pPr>
    </w:p>
    <w:p w:rsidR="00E74CD3" w:rsidRPr="00467910" w:rsidRDefault="00E74CD3" w:rsidP="00E74CD3">
      <w:pPr>
        <w:jc w:val="center"/>
        <w:rPr>
          <w:rFonts w:cs="Calibri"/>
        </w:rPr>
      </w:pPr>
    </w:p>
    <w:p w:rsidR="00E74CD3" w:rsidRPr="00467910" w:rsidRDefault="00E74CD3" w:rsidP="00E74CD3">
      <w:pPr>
        <w:jc w:val="center"/>
        <w:rPr>
          <w:rFonts w:cs="Calibri"/>
        </w:rPr>
      </w:pPr>
      <w:r w:rsidRPr="00467910">
        <w:rPr>
          <w:rFonts w:cs="Calibri"/>
        </w:rPr>
        <w:t>г. Нижний Новгород</w:t>
      </w:r>
    </w:p>
    <w:p w:rsidR="00E74CD3" w:rsidRPr="00467910" w:rsidRDefault="00E74CD3" w:rsidP="00E74CD3">
      <w:pPr>
        <w:jc w:val="center"/>
        <w:rPr>
          <w:rFonts w:cs="Calibri"/>
        </w:rPr>
      </w:pPr>
      <w:r w:rsidRPr="00467910">
        <w:rPr>
          <w:rFonts w:cs="Calibri"/>
        </w:rPr>
        <w:t>2021 год</w:t>
      </w:r>
      <w:r w:rsidRPr="00467910">
        <w:rPr>
          <w:rFonts w:cs="Calibri"/>
        </w:rPr>
        <w:br w:type="page"/>
      </w:r>
    </w:p>
    <w:p w:rsidR="00E74CD3" w:rsidRPr="00467910" w:rsidRDefault="00E74CD3" w:rsidP="00E74CD3">
      <w:pPr>
        <w:jc w:val="both"/>
        <w:rPr>
          <w:rFonts w:cs="Calibri"/>
        </w:rPr>
      </w:pPr>
      <w:r w:rsidRPr="00467910">
        <w:rPr>
          <w:rFonts w:cs="Calibri"/>
        </w:rPr>
        <w:lastRenderedPageBreak/>
        <w:t>Программа модуля «</w:t>
      </w:r>
      <w:r>
        <w:rPr>
          <w:rFonts w:cs="Calibri"/>
        </w:rPr>
        <w:t>Человек, общество, культура</w:t>
      </w:r>
      <w:r w:rsidRPr="00467910">
        <w:rPr>
          <w:rFonts w:cs="Calibri"/>
        </w:rPr>
        <w:t>» разработана на основе:</w:t>
      </w:r>
    </w:p>
    <w:p w:rsidR="00E74CD3" w:rsidRPr="00467910" w:rsidRDefault="00E74CD3" w:rsidP="00E74CD3">
      <w:pPr>
        <w:numPr>
          <w:ilvl w:val="0"/>
          <w:numId w:val="33"/>
        </w:numPr>
        <w:tabs>
          <w:tab w:val="left" w:pos="851"/>
          <w:tab w:val="left" w:pos="993"/>
        </w:tabs>
        <w:ind w:left="0" w:firstLine="567"/>
        <w:jc w:val="both"/>
        <w:rPr>
          <w:rFonts w:cs="Calibri"/>
          <w:i/>
          <w:iCs/>
        </w:rPr>
      </w:pPr>
      <w:r w:rsidRPr="00467910">
        <w:rPr>
          <w:rFonts w:cs="Calibri"/>
        </w:rPr>
        <w:t xml:space="preserve">Федерального государственного образовательного стандарта высшего образования – магистратура  по направлению подготовки 44.03.05 Педагогическое образование (с двумя уровнями подготовки) (уровень </w:t>
      </w:r>
      <w:proofErr w:type="spellStart"/>
      <w:r w:rsidRPr="00467910">
        <w:rPr>
          <w:rFonts w:cs="Calibri"/>
        </w:rPr>
        <w:t>бакалавриата</w:t>
      </w:r>
      <w:proofErr w:type="spellEnd"/>
      <w:r w:rsidRPr="00467910">
        <w:rPr>
          <w:rFonts w:cs="Calibri"/>
        </w:rPr>
        <w:t>), утвержденного приказом Министерства образования и науки Российской Федерации от 22.02.2018 г., № 125</w:t>
      </w:r>
    </w:p>
    <w:p w:rsidR="00E74CD3" w:rsidRPr="00467910" w:rsidRDefault="00E74CD3" w:rsidP="00E74CD3">
      <w:pPr>
        <w:numPr>
          <w:ilvl w:val="0"/>
          <w:numId w:val="33"/>
        </w:numPr>
        <w:tabs>
          <w:tab w:val="left" w:pos="851"/>
          <w:tab w:val="left" w:pos="993"/>
        </w:tabs>
        <w:ind w:left="0" w:firstLine="567"/>
        <w:jc w:val="both"/>
        <w:rPr>
          <w:rFonts w:cs="Calibri"/>
        </w:rPr>
      </w:pPr>
      <w:r w:rsidRPr="00467910">
        <w:rPr>
          <w:rFonts w:cs="Calibri"/>
        </w:rPr>
        <w:t>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Министерства труда и социальной защиты Российской Федерации от 18 октября 2013 г., № 544 н.</w:t>
      </w:r>
    </w:p>
    <w:p w:rsidR="00E74CD3" w:rsidRPr="00467910" w:rsidRDefault="00E74CD3" w:rsidP="00E74CD3">
      <w:pPr>
        <w:numPr>
          <w:ilvl w:val="0"/>
          <w:numId w:val="33"/>
        </w:numPr>
        <w:tabs>
          <w:tab w:val="left" w:pos="851"/>
          <w:tab w:val="left" w:pos="993"/>
        </w:tabs>
        <w:ind w:left="0" w:firstLine="567"/>
        <w:jc w:val="both"/>
        <w:rPr>
          <w:rFonts w:cs="Calibri"/>
          <w:i/>
          <w:iCs/>
        </w:rPr>
      </w:pPr>
      <w:r w:rsidRPr="00467910">
        <w:rPr>
          <w:rFonts w:cs="Calibri"/>
        </w:rPr>
        <w:t xml:space="preserve">Учебного плана по направлению подготовки 44.03.05 Педагогическое образование (с двумя профилями </w:t>
      </w:r>
      <w:proofErr w:type="spellStart"/>
      <w:r w:rsidRPr="00467910">
        <w:rPr>
          <w:rFonts w:cs="Calibri"/>
        </w:rPr>
        <w:t>подготвоки</w:t>
      </w:r>
      <w:proofErr w:type="spellEnd"/>
      <w:r w:rsidRPr="00467910">
        <w:rPr>
          <w:rFonts w:cs="Calibri"/>
        </w:rPr>
        <w:t xml:space="preserve">), профиль подготовки Биология и Химия,  утвержденного  решением  Ученого  совета  НГПУ им. К. Минина от </w:t>
      </w:r>
      <w:r w:rsidR="00081637">
        <w:rPr>
          <w:rFonts w:cs="Calibri"/>
        </w:rPr>
        <w:t>25</w:t>
      </w:r>
      <w:r w:rsidRPr="00467910">
        <w:rPr>
          <w:rFonts w:cs="Calibri"/>
        </w:rPr>
        <w:t xml:space="preserve"> февраля 2021 г., протокол № </w:t>
      </w:r>
      <w:r w:rsidR="00081637">
        <w:rPr>
          <w:rFonts w:cs="Calibri"/>
        </w:rPr>
        <w:t>6</w:t>
      </w:r>
      <w:r w:rsidRPr="00467910">
        <w:rPr>
          <w:rFonts w:cs="Calibri"/>
        </w:rPr>
        <w:t>.</w:t>
      </w:r>
    </w:p>
    <w:p w:rsidR="00E74CD3" w:rsidRPr="00467910" w:rsidRDefault="00E74CD3" w:rsidP="00E74CD3">
      <w:pPr>
        <w:tabs>
          <w:tab w:val="left" w:pos="851"/>
          <w:tab w:val="left" w:pos="993"/>
        </w:tabs>
        <w:ind w:firstLine="567"/>
        <w:rPr>
          <w:rFonts w:cs="Calibri"/>
        </w:rPr>
      </w:pPr>
    </w:p>
    <w:p w:rsidR="00E74CD3" w:rsidRPr="00467910" w:rsidRDefault="00E74CD3" w:rsidP="00E74CD3">
      <w:pPr>
        <w:rPr>
          <w:rFonts w:cs="Calibri"/>
        </w:rPr>
      </w:pPr>
      <w:r w:rsidRPr="00467910">
        <w:rPr>
          <w:rFonts w:cs="Calibri"/>
        </w:rPr>
        <w:t>Авторы:</w:t>
      </w:r>
    </w:p>
    <w:p w:rsidR="00E74CD3" w:rsidRPr="00467910" w:rsidRDefault="00E74CD3" w:rsidP="00E74CD3">
      <w:pPr>
        <w:rPr>
          <w:rFonts w:cs="Calibr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1"/>
        <w:gridCol w:w="4395"/>
      </w:tblGrid>
      <w:tr w:rsidR="00E74CD3" w:rsidRPr="00467910" w:rsidTr="00E74CD3">
        <w:tc>
          <w:tcPr>
            <w:tcW w:w="4961" w:type="dxa"/>
          </w:tcPr>
          <w:p w:rsidR="00E74CD3" w:rsidRPr="00467910" w:rsidRDefault="00E74CD3" w:rsidP="00832157">
            <w:pPr>
              <w:tabs>
                <w:tab w:val="left" w:pos="1123"/>
              </w:tabs>
              <w:ind w:right="130"/>
              <w:jc w:val="center"/>
              <w:rPr>
                <w:rFonts w:cs="Calibri"/>
                <w:i/>
                <w:iCs/>
              </w:rPr>
            </w:pPr>
            <w:r w:rsidRPr="00467910">
              <w:rPr>
                <w:rFonts w:cs="Calibri"/>
                <w:i/>
                <w:iCs/>
              </w:rPr>
              <w:t>ФИО, должность</w:t>
            </w:r>
          </w:p>
        </w:tc>
        <w:tc>
          <w:tcPr>
            <w:tcW w:w="4395" w:type="dxa"/>
          </w:tcPr>
          <w:p w:rsidR="00E74CD3" w:rsidRPr="00467910" w:rsidRDefault="00E74CD3" w:rsidP="00832157">
            <w:pPr>
              <w:tabs>
                <w:tab w:val="left" w:pos="1123"/>
              </w:tabs>
              <w:ind w:right="130"/>
              <w:jc w:val="center"/>
              <w:rPr>
                <w:rFonts w:cs="Calibri"/>
                <w:i/>
                <w:iCs/>
              </w:rPr>
            </w:pPr>
            <w:r w:rsidRPr="00467910">
              <w:rPr>
                <w:rFonts w:cs="Calibri"/>
                <w:i/>
                <w:iCs/>
              </w:rPr>
              <w:t>кафедра</w:t>
            </w:r>
          </w:p>
        </w:tc>
      </w:tr>
      <w:tr w:rsidR="00E74CD3" w:rsidRPr="00467910" w:rsidTr="00E74CD3">
        <w:tc>
          <w:tcPr>
            <w:tcW w:w="4961" w:type="dxa"/>
          </w:tcPr>
          <w:p w:rsidR="00E74CD3" w:rsidRPr="00467910" w:rsidRDefault="00E74CD3" w:rsidP="00E74CD3">
            <w:pPr>
              <w:tabs>
                <w:tab w:val="left" w:pos="1123"/>
              </w:tabs>
              <w:ind w:right="130"/>
              <w:jc w:val="both"/>
              <w:rPr>
                <w:rFonts w:cs="Calibri"/>
              </w:rPr>
            </w:pPr>
            <w:r>
              <w:rPr>
                <w:rFonts w:cs="Calibri"/>
              </w:rPr>
              <w:t>Шляхов Михаил Юрьевич, кандидат исторических наук, доцент</w:t>
            </w:r>
          </w:p>
        </w:tc>
        <w:tc>
          <w:tcPr>
            <w:tcW w:w="4395" w:type="dxa"/>
          </w:tcPr>
          <w:p w:rsidR="00E74CD3" w:rsidRPr="00467910" w:rsidRDefault="00E74CD3" w:rsidP="00E74CD3">
            <w:pPr>
              <w:tabs>
                <w:tab w:val="left" w:pos="1123"/>
              </w:tabs>
              <w:ind w:right="130"/>
              <w:jc w:val="both"/>
              <w:rPr>
                <w:rFonts w:cs="Calibri"/>
              </w:rPr>
            </w:pPr>
            <w:r>
              <w:rPr>
                <w:rFonts w:cs="Calibri"/>
              </w:rPr>
              <w:t>Истории России и вспомогательных исторических дисциплин</w:t>
            </w:r>
          </w:p>
        </w:tc>
      </w:tr>
      <w:tr w:rsidR="00E74CD3" w:rsidRPr="00467910" w:rsidTr="00E74CD3">
        <w:tc>
          <w:tcPr>
            <w:tcW w:w="4961" w:type="dxa"/>
          </w:tcPr>
          <w:p w:rsidR="00E74CD3" w:rsidRPr="00467910" w:rsidRDefault="00E74CD3" w:rsidP="00E74CD3">
            <w:pPr>
              <w:tabs>
                <w:tab w:val="left" w:pos="1123"/>
              </w:tabs>
              <w:ind w:right="130"/>
              <w:jc w:val="both"/>
              <w:rPr>
                <w:rFonts w:cs="Calibri"/>
              </w:rPr>
            </w:pPr>
            <w:r>
              <w:rPr>
                <w:rFonts w:cs="Calibri"/>
              </w:rPr>
              <w:t>Шмелева Наталья Владимировна, кандидат филологических наук, доцент</w:t>
            </w:r>
          </w:p>
        </w:tc>
        <w:tc>
          <w:tcPr>
            <w:tcW w:w="4395" w:type="dxa"/>
          </w:tcPr>
          <w:p w:rsidR="00E74CD3" w:rsidRPr="00467910" w:rsidRDefault="00E74CD3" w:rsidP="00E74CD3">
            <w:pPr>
              <w:jc w:val="both"/>
            </w:pPr>
            <w:r>
              <w:t>Философии и общественных наук</w:t>
            </w:r>
          </w:p>
        </w:tc>
      </w:tr>
      <w:tr w:rsidR="00E74CD3" w:rsidRPr="00467910" w:rsidTr="00E74CD3">
        <w:tc>
          <w:tcPr>
            <w:tcW w:w="4961" w:type="dxa"/>
          </w:tcPr>
          <w:p w:rsidR="00E74CD3" w:rsidRDefault="00E74CD3" w:rsidP="00E74CD3">
            <w:pPr>
              <w:tabs>
                <w:tab w:val="left" w:pos="1123"/>
              </w:tabs>
              <w:ind w:right="130"/>
              <w:jc w:val="both"/>
              <w:rPr>
                <w:rFonts w:cs="Calibri"/>
              </w:rPr>
            </w:pPr>
            <w:r>
              <w:rPr>
                <w:rFonts w:cs="Calibri"/>
              </w:rPr>
              <w:t>Беляева Татьяна Константиновна, кандидат педагогических наук, доцент</w:t>
            </w:r>
          </w:p>
        </w:tc>
        <w:tc>
          <w:tcPr>
            <w:tcW w:w="4395" w:type="dxa"/>
          </w:tcPr>
          <w:p w:rsidR="00E74CD3" w:rsidRPr="00467910" w:rsidRDefault="00E74CD3" w:rsidP="00E74CD3">
            <w:pPr>
              <w:jc w:val="both"/>
            </w:pPr>
            <w:r>
              <w:t>Общей и социальной педагогики</w:t>
            </w:r>
          </w:p>
        </w:tc>
      </w:tr>
      <w:tr w:rsidR="00E74CD3" w:rsidRPr="00467910" w:rsidTr="00E74CD3">
        <w:tc>
          <w:tcPr>
            <w:tcW w:w="4961" w:type="dxa"/>
          </w:tcPr>
          <w:p w:rsidR="00E74CD3" w:rsidRDefault="00E74CD3" w:rsidP="00E74CD3">
            <w:pPr>
              <w:tabs>
                <w:tab w:val="left" w:pos="1123"/>
              </w:tabs>
              <w:ind w:right="130"/>
              <w:jc w:val="both"/>
              <w:rPr>
                <w:rFonts w:cs="Calibri"/>
              </w:rPr>
            </w:pPr>
            <w:r>
              <w:rPr>
                <w:rFonts w:cs="Calibri"/>
              </w:rPr>
              <w:t>Михайлов Михаил Сергеевич, кандидат педагогических наук, доцент</w:t>
            </w:r>
          </w:p>
        </w:tc>
        <w:tc>
          <w:tcPr>
            <w:tcW w:w="4395" w:type="dxa"/>
          </w:tcPr>
          <w:p w:rsidR="00E74CD3" w:rsidRPr="00467910" w:rsidRDefault="00E74CD3" w:rsidP="00E74CD3">
            <w:pPr>
              <w:jc w:val="both"/>
            </w:pPr>
            <w:r>
              <w:t>Всеобщей истории, классических дисциплин и права</w:t>
            </w:r>
          </w:p>
        </w:tc>
      </w:tr>
      <w:tr w:rsidR="00E74CD3" w:rsidRPr="00467910" w:rsidTr="00E74CD3">
        <w:tc>
          <w:tcPr>
            <w:tcW w:w="4961" w:type="dxa"/>
          </w:tcPr>
          <w:p w:rsidR="00E74CD3" w:rsidRDefault="00E74CD3" w:rsidP="00E74CD3">
            <w:pPr>
              <w:tabs>
                <w:tab w:val="left" w:pos="1123"/>
              </w:tabs>
              <w:ind w:right="130"/>
              <w:jc w:val="both"/>
              <w:rPr>
                <w:rFonts w:cs="Calibri"/>
              </w:rPr>
            </w:pPr>
            <w:r>
              <w:rPr>
                <w:rFonts w:cs="Calibri"/>
              </w:rPr>
              <w:t>Картавых Марина Анатольевна, доктор педагогических наук, заведующая кафедрой</w:t>
            </w:r>
          </w:p>
        </w:tc>
        <w:tc>
          <w:tcPr>
            <w:tcW w:w="4395" w:type="dxa"/>
          </w:tcPr>
          <w:p w:rsidR="00E74CD3" w:rsidRPr="00467910" w:rsidRDefault="00E74CD3" w:rsidP="00E74CD3">
            <w:pPr>
              <w:jc w:val="both"/>
            </w:pPr>
            <w:r>
              <w:t>Физиологии и безопасности жизнедеятельности человека</w:t>
            </w:r>
          </w:p>
        </w:tc>
      </w:tr>
      <w:tr w:rsidR="00E74CD3" w:rsidRPr="00467910" w:rsidTr="00E74CD3">
        <w:tc>
          <w:tcPr>
            <w:tcW w:w="4961" w:type="dxa"/>
          </w:tcPr>
          <w:p w:rsidR="00E74CD3" w:rsidRDefault="00E74CD3" w:rsidP="00E74CD3">
            <w:pPr>
              <w:tabs>
                <w:tab w:val="left" w:pos="1123"/>
              </w:tabs>
              <w:ind w:right="130"/>
              <w:jc w:val="both"/>
              <w:rPr>
                <w:rFonts w:cs="Calibri"/>
              </w:rPr>
            </w:pPr>
            <w:r>
              <w:rPr>
                <w:rFonts w:cs="Calibri"/>
              </w:rPr>
              <w:t>Агеева Елена Львовна, кандидат биологических наук, доцент</w:t>
            </w:r>
          </w:p>
        </w:tc>
        <w:tc>
          <w:tcPr>
            <w:tcW w:w="4395" w:type="dxa"/>
          </w:tcPr>
          <w:p w:rsidR="00E74CD3" w:rsidRPr="00467910" w:rsidRDefault="00E74CD3" w:rsidP="00E74CD3">
            <w:pPr>
              <w:jc w:val="both"/>
            </w:pPr>
            <w:r>
              <w:t>Физиологии и безопасности жизнедеятельности человека</w:t>
            </w:r>
          </w:p>
        </w:tc>
      </w:tr>
      <w:tr w:rsidR="00E74CD3" w:rsidRPr="00467910" w:rsidTr="00E74CD3">
        <w:tc>
          <w:tcPr>
            <w:tcW w:w="4961" w:type="dxa"/>
          </w:tcPr>
          <w:p w:rsidR="00E74CD3" w:rsidRDefault="00E74CD3" w:rsidP="00E74CD3">
            <w:pPr>
              <w:tabs>
                <w:tab w:val="left" w:pos="1123"/>
              </w:tabs>
              <w:ind w:right="130"/>
              <w:jc w:val="both"/>
              <w:rPr>
                <w:rFonts w:cs="Calibri"/>
              </w:rPr>
            </w:pPr>
            <w:r>
              <w:rPr>
                <w:rFonts w:cs="Calibri"/>
              </w:rPr>
              <w:t>Гордеева Ирина Александровна, кандидат биологических наук, доцент</w:t>
            </w:r>
          </w:p>
        </w:tc>
        <w:tc>
          <w:tcPr>
            <w:tcW w:w="4395" w:type="dxa"/>
          </w:tcPr>
          <w:p w:rsidR="00E74CD3" w:rsidRPr="00E74CD3" w:rsidRDefault="00E74CD3" w:rsidP="00E74CD3">
            <w:pPr>
              <w:jc w:val="both"/>
              <w:rPr>
                <w:b/>
              </w:rPr>
            </w:pPr>
            <w:r>
              <w:t>Физиологии и безопасности жизнедеятельности человека</w:t>
            </w:r>
          </w:p>
        </w:tc>
      </w:tr>
    </w:tbl>
    <w:p w:rsidR="00E74CD3" w:rsidRPr="00467910" w:rsidRDefault="00E74CD3" w:rsidP="00E74CD3">
      <w:pPr>
        <w:shd w:val="clear" w:color="auto" w:fill="FFFFFF"/>
        <w:tabs>
          <w:tab w:val="left" w:pos="1123"/>
        </w:tabs>
        <w:ind w:right="130" w:firstLine="720"/>
        <w:jc w:val="both"/>
        <w:rPr>
          <w:rFonts w:cs="Calibri"/>
          <w:b/>
          <w:bCs/>
        </w:rPr>
      </w:pPr>
    </w:p>
    <w:p w:rsidR="00E74CD3" w:rsidRPr="00467910" w:rsidRDefault="00E74CD3" w:rsidP="00E74CD3">
      <w:pPr>
        <w:rPr>
          <w:rFonts w:cs="Calibri"/>
        </w:rPr>
      </w:pPr>
    </w:p>
    <w:p w:rsidR="00081637" w:rsidRPr="008D3AE8" w:rsidRDefault="00081637" w:rsidP="00081637">
      <w:pPr>
        <w:jc w:val="both"/>
      </w:pPr>
      <w:proofErr w:type="gramStart"/>
      <w:r w:rsidRPr="008D3AE8">
        <w:t>Одобрена</w:t>
      </w:r>
      <w:proofErr w:type="gramEnd"/>
      <w:r w:rsidRPr="008D3AE8">
        <w:t xml:space="preserve"> на заседании выпускающей кафедры биологии, химии и биолого-химического образования (протокол № </w:t>
      </w:r>
      <w:r>
        <w:t>«4»</w:t>
      </w:r>
      <w:r w:rsidRPr="008D3AE8">
        <w:t xml:space="preserve"> от  </w:t>
      </w:r>
      <w:r>
        <w:t xml:space="preserve">14 января  </w:t>
      </w:r>
      <w:r w:rsidRPr="008D3AE8">
        <w:t>20</w:t>
      </w:r>
      <w:r>
        <w:t>21</w:t>
      </w:r>
      <w:r w:rsidRPr="008D3AE8">
        <w:t xml:space="preserve"> г.)</w:t>
      </w:r>
      <w:r>
        <w:t>.</w:t>
      </w:r>
    </w:p>
    <w:p w:rsidR="00E74CD3" w:rsidRPr="00467910" w:rsidRDefault="00E74CD3" w:rsidP="00E74CD3">
      <w:pPr>
        <w:jc w:val="both"/>
        <w:rPr>
          <w:rFonts w:cs="Calibri"/>
        </w:rPr>
      </w:pPr>
    </w:p>
    <w:p w:rsidR="00E74CD3" w:rsidRPr="00467910" w:rsidRDefault="00E74CD3" w:rsidP="00E74CD3">
      <w:pPr>
        <w:jc w:val="both"/>
        <w:rPr>
          <w:rFonts w:cs="Calibri"/>
        </w:rPr>
      </w:pPr>
      <w:r w:rsidRPr="00467910">
        <w:rPr>
          <w:rFonts w:cs="Calibri"/>
        </w:rPr>
        <w:t>Зав. выпускающей кафедрой биологии,</w:t>
      </w:r>
    </w:p>
    <w:p w:rsidR="00E74CD3" w:rsidRPr="00467910" w:rsidRDefault="00E74CD3" w:rsidP="00E74CD3">
      <w:pPr>
        <w:jc w:val="both"/>
        <w:rPr>
          <w:rFonts w:cs="Calibri"/>
        </w:rPr>
      </w:pPr>
      <w:r w:rsidRPr="00467910">
        <w:rPr>
          <w:rFonts w:cs="Calibri"/>
        </w:rPr>
        <w:t>химии и биолого-химического образования____________________ /Ю.Ю. Давыдова/</w:t>
      </w:r>
    </w:p>
    <w:p w:rsidR="00E74CD3" w:rsidRPr="00467910" w:rsidRDefault="00E74CD3" w:rsidP="00E74CD3">
      <w:pPr>
        <w:rPr>
          <w:rFonts w:cs="Calibri"/>
        </w:rPr>
      </w:pPr>
    </w:p>
    <w:p w:rsidR="00E74CD3" w:rsidRPr="00467910" w:rsidRDefault="00E74CD3" w:rsidP="00E74CD3">
      <w:pPr>
        <w:jc w:val="both"/>
        <w:rPr>
          <w:rFonts w:cs="Calibri"/>
        </w:rPr>
      </w:pPr>
      <w:r w:rsidRPr="00467910">
        <w:rPr>
          <w:rFonts w:cs="Calibri"/>
        </w:rPr>
        <w:t>СОГЛАСОВАНО</w:t>
      </w:r>
    </w:p>
    <w:p w:rsidR="00E74CD3" w:rsidRPr="00467910" w:rsidRDefault="00E74CD3" w:rsidP="00E74CD3">
      <w:pPr>
        <w:jc w:val="both"/>
        <w:rPr>
          <w:rFonts w:cs="Calibri"/>
        </w:rPr>
      </w:pPr>
    </w:p>
    <w:p w:rsidR="00E74CD3" w:rsidRPr="00467910" w:rsidRDefault="00E74CD3" w:rsidP="00E74CD3">
      <w:pPr>
        <w:jc w:val="both"/>
        <w:rPr>
          <w:rFonts w:cs="Calibri"/>
        </w:rPr>
      </w:pPr>
      <w:r w:rsidRPr="00467910">
        <w:rPr>
          <w:rFonts w:cs="Calibri"/>
        </w:rPr>
        <w:t xml:space="preserve">Начальник отдела управления </w:t>
      </w:r>
    </w:p>
    <w:p w:rsidR="00E74CD3" w:rsidRPr="00467910" w:rsidRDefault="00E74CD3" w:rsidP="00E74CD3">
      <w:pPr>
        <w:spacing w:after="240"/>
        <w:jc w:val="both"/>
        <w:rPr>
          <w:rFonts w:cs="Calibri"/>
        </w:rPr>
      </w:pPr>
      <w:r w:rsidRPr="00467910">
        <w:rPr>
          <w:rFonts w:cs="Calibri"/>
        </w:rPr>
        <w:t>образовательными программами                      _________________/ Н.И. Фомина /</w:t>
      </w:r>
    </w:p>
    <w:p w:rsidR="00E74CD3" w:rsidRPr="00467910" w:rsidRDefault="00E74CD3" w:rsidP="00E74CD3">
      <w:pPr>
        <w:spacing w:after="240"/>
        <w:jc w:val="both"/>
        <w:rPr>
          <w:rFonts w:cs="Calibri"/>
        </w:rPr>
      </w:pPr>
      <w:r w:rsidRPr="00467910">
        <w:rPr>
          <w:rFonts w:cs="Calibri"/>
        </w:rPr>
        <w:t>«</w:t>
      </w:r>
      <w:r w:rsidR="00C06E0B">
        <w:rPr>
          <w:rFonts w:cs="Calibri"/>
        </w:rPr>
        <w:t>25</w:t>
      </w:r>
      <w:r w:rsidRPr="00467910">
        <w:rPr>
          <w:rFonts w:cs="Calibri"/>
        </w:rPr>
        <w:t>»</w:t>
      </w:r>
      <w:r w:rsidR="00C06E0B">
        <w:rPr>
          <w:rFonts w:cs="Calibri"/>
        </w:rPr>
        <w:t xml:space="preserve"> февраля </w:t>
      </w:r>
      <w:r w:rsidRPr="00467910">
        <w:rPr>
          <w:rFonts w:cs="Calibri"/>
        </w:rPr>
        <w:t>2021 г.</w:t>
      </w:r>
    </w:p>
    <w:p w:rsidR="00E74CD3" w:rsidRPr="00467910" w:rsidRDefault="00E74CD3" w:rsidP="00E74CD3">
      <w:pPr>
        <w:jc w:val="both"/>
        <w:rPr>
          <w:rFonts w:cs="Calibri"/>
        </w:rPr>
      </w:pPr>
    </w:p>
    <w:p w:rsidR="00E74CD3" w:rsidRPr="00467910" w:rsidRDefault="00E74CD3" w:rsidP="00E74CD3">
      <w:pPr>
        <w:jc w:val="both"/>
        <w:rPr>
          <w:rFonts w:cs="Calibri"/>
        </w:rPr>
      </w:pPr>
      <w:r w:rsidRPr="00467910">
        <w:rPr>
          <w:rFonts w:cs="Calibri"/>
        </w:rPr>
        <w:t xml:space="preserve">Начальник </w:t>
      </w:r>
      <w:proofErr w:type="gramStart"/>
      <w:r w:rsidRPr="00467910">
        <w:rPr>
          <w:rFonts w:cs="Calibri"/>
        </w:rPr>
        <w:t>учебно-методического</w:t>
      </w:r>
      <w:proofErr w:type="gramEnd"/>
    </w:p>
    <w:p w:rsidR="00E74CD3" w:rsidRPr="00467910" w:rsidRDefault="00E74CD3" w:rsidP="00E74CD3">
      <w:pPr>
        <w:spacing w:after="240"/>
        <w:jc w:val="both"/>
        <w:rPr>
          <w:rFonts w:cs="Calibri"/>
        </w:rPr>
      </w:pPr>
      <w:r w:rsidRPr="00467910">
        <w:rPr>
          <w:rFonts w:cs="Calibri"/>
        </w:rPr>
        <w:t xml:space="preserve">управления                                                             _________________/Р.А. </w:t>
      </w:r>
      <w:proofErr w:type="spellStart"/>
      <w:r w:rsidRPr="00467910">
        <w:rPr>
          <w:rFonts w:cs="Calibri"/>
        </w:rPr>
        <w:t>Саберов</w:t>
      </w:r>
      <w:proofErr w:type="spellEnd"/>
      <w:r w:rsidRPr="00467910">
        <w:rPr>
          <w:rFonts w:cs="Calibri"/>
        </w:rPr>
        <w:t>/</w:t>
      </w:r>
    </w:p>
    <w:p w:rsidR="00C06E0B" w:rsidRPr="00467910" w:rsidRDefault="00C06E0B" w:rsidP="00C06E0B">
      <w:pPr>
        <w:spacing w:after="240"/>
        <w:jc w:val="both"/>
        <w:rPr>
          <w:rFonts w:cs="Calibri"/>
        </w:rPr>
      </w:pPr>
      <w:r w:rsidRPr="00467910">
        <w:rPr>
          <w:rFonts w:cs="Calibri"/>
        </w:rPr>
        <w:t>«</w:t>
      </w:r>
      <w:r>
        <w:rPr>
          <w:rFonts w:cs="Calibri"/>
        </w:rPr>
        <w:t>25</w:t>
      </w:r>
      <w:r w:rsidRPr="00467910">
        <w:rPr>
          <w:rFonts w:cs="Calibri"/>
        </w:rPr>
        <w:t>»</w:t>
      </w:r>
      <w:r>
        <w:rPr>
          <w:rFonts w:cs="Calibri"/>
        </w:rPr>
        <w:t xml:space="preserve"> февраля </w:t>
      </w:r>
      <w:r w:rsidRPr="00467910">
        <w:rPr>
          <w:rFonts w:cs="Calibri"/>
        </w:rPr>
        <w:t>2021 г.</w:t>
      </w:r>
    </w:p>
    <w:p w:rsidR="00C249E2" w:rsidRDefault="00E74CD3" w:rsidP="00E74CD3">
      <w:pPr>
        <w:ind w:firstLine="709"/>
      </w:pPr>
      <w:r w:rsidRPr="00DB597C">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rsidR="00B90A9A" w:rsidRDefault="00B90A9A">
          <w:pPr>
            <w:pStyle w:val="afe"/>
          </w:pPr>
        </w:p>
        <w:p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AF6147">
              <w:rPr>
                <w:noProof/>
                <w:webHidden/>
              </w:rPr>
              <w:t>4</w:t>
            </w:r>
            <w:r w:rsidRPr="00B90A9A">
              <w:rPr>
                <w:noProof/>
                <w:webHidden/>
              </w:rPr>
              <w:fldChar w:fldCharType="end"/>
            </w:r>
          </w:hyperlink>
        </w:p>
        <w:p w:rsidR="00B90A9A" w:rsidRPr="00B90A9A" w:rsidRDefault="000F4953"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AF6147">
              <w:rPr>
                <w:webHidden/>
              </w:rPr>
              <w:t>4</w:t>
            </w:r>
            <w:r w:rsidR="00B90A9A" w:rsidRPr="00B90A9A">
              <w:rPr>
                <w:webHidden/>
              </w:rPr>
              <w:fldChar w:fldCharType="end"/>
            </w:r>
          </w:hyperlink>
        </w:p>
        <w:p w:rsidR="00B90A9A" w:rsidRPr="00B90A9A" w:rsidRDefault="000F4953"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AF6147">
              <w:rPr>
                <w:webHidden/>
              </w:rPr>
              <w:t>10</w:t>
            </w:r>
            <w:r w:rsidR="00B90A9A" w:rsidRPr="00B90A9A">
              <w:rPr>
                <w:webHidden/>
              </w:rPr>
              <w:fldChar w:fldCharType="end"/>
            </w:r>
          </w:hyperlink>
        </w:p>
        <w:p w:rsidR="00B90A9A" w:rsidRPr="00B90A9A" w:rsidRDefault="000F4953"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AF6147">
              <w:rPr>
                <w:webHidden/>
              </w:rPr>
              <w:t>11</w:t>
            </w:r>
            <w:r w:rsidR="00B90A9A" w:rsidRPr="00B90A9A">
              <w:rPr>
                <w:webHidden/>
              </w:rPr>
              <w:fldChar w:fldCharType="end"/>
            </w:r>
          </w:hyperlink>
        </w:p>
        <w:p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AF6147">
              <w:rPr>
                <w:webHidden/>
              </w:rPr>
              <w:t>16</w:t>
            </w:r>
            <w:r w:rsidRPr="00B90A9A">
              <w:rPr>
                <w:webHidden/>
              </w:rPr>
              <w:fldChar w:fldCharType="end"/>
            </w:r>
          </w:hyperlink>
        </w:p>
        <w:p w:rsidR="00B90A9A" w:rsidRPr="00B90A9A" w:rsidRDefault="000F4953">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AF6147">
              <w:rPr>
                <w:noProof/>
                <w:webHidden/>
              </w:rPr>
              <w:t>16</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AF6147">
              <w:rPr>
                <w:noProof/>
                <w:webHidden/>
              </w:rPr>
              <w:t>21</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AF6147">
              <w:rPr>
                <w:noProof/>
                <w:webHidden/>
              </w:rPr>
              <w:t>27</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AF6147">
              <w:rPr>
                <w:noProof/>
                <w:webHidden/>
              </w:rPr>
              <w:t>30</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AF6147">
              <w:rPr>
                <w:noProof/>
                <w:webHidden/>
              </w:rPr>
              <w:t>34</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AF6147">
              <w:rPr>
                <w:noProof/>
                <w:webHidden/>
              </w:rPr>
              <w:t>38</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AF6147">
              <w:rPr>
                <w:noProof/>
                <w:webHidden/>
              </w:rPr>
              <w:t>42</w:t>
            </w:r>
            <w:r w:rsidR="00B90A9A" w:rsidRPr="00B90A9A">
              <w:rPr>
                <w:noProof/>
                <w:webHidden/>
              </w:rPr>
              <w:fldChar w:fldCharType="end"/>
            </w:r>
          </w:hyperlink>
        </w:p>
        <w:p w:rsidR="00B90A9A" w:rsidRPr="00B90A9A" w:rsidRDefault="000F4953">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AF6147">
              <w:rPr>
                <w:noProof/>
                <w:webHidden/>
              </w:rPr>
              <w:t>48</w:t>
            </w:r>
            <w:r w:rsidR="00B90A9A" w:rsidRPr="00B90A9A">
              <w:rPr>
                <w:noProof/>
                <w:webHidden/>
              </w:rPr>
              <w:fldChar w:fldCharType="end"/>
            </w:r>
          </w:hyperlink>
        </w:p>
        <w:p w:rsidR="00B90A9A" w:rsidRPr="00B90A9A" w:rsidRDefault="000F4953"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AF6147">
              <w:rPr>
                <w:webHidden/>
              </w:rPr>
              <w:t>52</w:t>
            </w:r>
            <w:r w:rsidR="00B90A9A" w:rsidRPr="00B90A9A">
              <w:rPr>
                <w:webHidden/>
              </w:rPr>
              <w:fldChar w:fldCharType="end"/>
            </w:r>
          </w:hyperlink>
        </w:p>
        <w:p w:rsidR="00B90A9A" w:rsidRPr="00B90A9A" w:rsidRDefault="000F4953"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AF6147">
              <w:rPr>
                <w:webHidden/>
              </w:rPr>
              <w:t>52</w:t>
            </w:r>
            <w:r w:rsidR="00B90A9A" w:rsidRPr="00B90A9A">
              <w:rPr>
                <w:webHidden/>
              </w:rPr>
              <w:fldChar w:fldCharType="end"/>
            </w:r>
          </w:hyperlink>
        </w:p>
        <w:p w:rsidR="00B90A9A" w:rsidRDefault="00B90A9A">
          <w:r>
            <w:rPr>
              <w:b/>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0C3405" w:rsidRDefault="000C3405" w:rsidP="000C3405">
      <w:pPr>
        <w:pStyle w:val="1"/>
        <w:jc w:val="center"/>
        <w:rPr>
          <w:b/>
          <w:sz w:val="24"/>
        </w:rPr>
      </w:pPr>
      <w:bookmarkStart w:id="0" w:name="_Toc18059256"/>
      <w:r w:rsidRPr="000C3405">
        <w:rPr>
          <w:b/>
          <w:sz w:val="24"/>
        </w:rPr>
        <w:lastRenderedPageBreak/>
        <w:t>1. НАЗНАЧЕНИЕ МОДУЛЯ</w:t>
      </w:r>
      <w:bookmarkEnd w:id="0"/>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0C3405" w:rsidRDefault="00BE0D9B" w:rsidP="000C3405">
      <w:pPr>
        <w:pStyle w:val="1"/>
        <w:jc w:val="center"/>
        <w:rPr>
          <w:b/>
          <w:sz w:val="24"/>
        </w:rPr>
      </w:pPr>
      <w:bookmarkStart w:id="1" w:name="_Toc18059257"/>
      <w:r w:rsidRPr="000C3405">
        <w:rPr>
          <w:b/>
          <w:sz w:val="24"/>
        </w:rPr>
        <w:t xml:space="preserve">2. </w:t>
      </w:r>
      <w:r w:rsidR="00C65E65" w:rsidRPr="000C3405">
        <w:rPr>
          <w:b/>
          <w:sz w:val="24"/>
        </w:rPr>
        <w:t>ХАРАКТЕРИСТИКА МОДУЛЯ</w:t>
      </w:r>
      <w:bookmarkEnd w:id="1"/>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2332"/>
        <w:gridCol w:w="2150"/>
        <w:gridCol w:w="1494"/>
        <w:gridCol w:w="3025"/>
      </w:tblGrid>
      <w:tr w:rsidR="00C46833" w:rsidRPr="00F95121" w:rsidTr="00561CDD">
        <w:tc>
          <w:tcPr>
            <w:tcW w:w="817" w:type="dxa"/>
            <w:shd w:val="clear" w:color="auto" w:fill="auto"/>
          </w:tcPr>
          <w:p w:rsidR="00C46833" w:rsidRPr="00F95121" w:rsidRDefault="00C46833" w:rsidP="00025CBE">
            <w:pPr>
              <w:jc w:val="both"/>
            </w:pPr>
            <w:r w:rsidRPr="00F95121">
              <w:t>Код</w:t>
            </w:r>
          </w:p>
        </w:tc>
        <w:tc>
          <w:tcPr>
            <w:tcW w:w="2268" w:type="dxa"/>
            <w:shd w:val="clear" w:color="auto" w:fill="auto"/>
          </w:tcPr>
          <w:p w:rsidR="00C46833" w:rsidRPr="00F95121" w:rsidRDefault="00C46833" w:rsidP="00025CBE">
            <w:pPr>
              <w:suppressAutoHyphens/>
              <w:jc w:val="center"/>
            </w:pPr>
            <w:r w:rsidRPr="00F95121">
              <w:t>Содержание образовательных результатов</w:t>
            </w:r>
          </w:p>
        </w:tc>
        <w:tc>
          <w:tcPr>
            <w:tcW w:w="2091" w:type="dxa"/>
          </w:tcPr>
          <w:p w:rsidR="00C46833" w:rsidRPr="00817748" w:rsidRDefault="00561CDD" w:rsidP="00025CBE">
            <w:pPr>
              <w:jc w:val="center"/>
            </w:pPr>
            <w:r w:rsidRPr="00817748">
              <w:t>ИДК</w:t>
            </w:r>
          </w:p>
          <w:p w:rsidR="00862AAE" w:rsidRPr="00F95121" w:rsidRDefault="00862AAE" w:rsidP="00C4559D">
            <w:pPr>
              <w:rPr>
                <w:b/>
                <w:i/>
                <w:color w:val="FF0000"/>
                <w:highlight w:val="yellow"/>
              </w:rPr>
            </w:pPr>
          </w:p>
        </w:tc>
        <w:tc>
          <w:tcPr>
            <w:tcW w:w="1453" w:type="dxa"/>
          </w:tcPr>
          <w:p w:rsidR="00C46833" w:rsidRPr="00F95121" w:rsidRDefault="00C46833" w:rsidP="00025CBE">
            <w:pPr>
              <w:jc w:val="center"/>
            </w:pPr>
            <w:r w:rsidRPr="00F95121">
              <w:t>Методы обучения</w:t>
            </w:r>
          </w:p>
        </w:tc>
        <w:tc>
          <w:tcPr>
            <w:tcW w:w="2942" w:type="dxa"/>
          </w:tcPr>
          <w:p w:rsidR="00C46833" w:rsidRPr="00F95121" w:rsidRDefault="00C46833" w:rsidP="00561CDD">
            <w:pPr>
              <w:jc w:val="center"/>
            </w:pPr>
            <w:r w:rsidRPr="00F95121">
              <w:t>Средства оценивания  образовательных результатов</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работу по гражданскому, </w:t>
            </w:r>
            <w:r w:rsidRPr="00F95121">
              <w:rPr>
                <w:rFonts w:ascii="Times New Roman" w:hAnsi="Times New Roman"/>
                <w:sz w:val="24"/>
                <w:szCs w:val="24"/>
              </w:rPr>
              <w:lastRenderedPageBreak/>
              <w:t>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rsidR="00494660" w:rsidRDefault="00494660" w:rsidP="00494660">
            <w:r>
              <w:lastRenderedPageBreak/>
              <w:t xml:space="preserve">УК.5.1. Демонстрирует умение находить и использовать </w:t>
            </w:r>
            <w:r>
              <w:lastRenderedPageBreak/>
              <w:t xml:space="preserve">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rsidR="00CB23CD" w:rsidRPr="00F95121" w:rsidRDefault="00CB23CD" w:rsidP="00025CBE">
            <w:r w:rsidRPr="00F95121">
              <w:lastRenderedPageBreak/>
              <w:t xml:space="preserve">Аналитическая работа с источниками и научной </w:t>
            </w:r>
            <w:r w:rsidRPr="00F95121">
              <w:lastRenderedPageBreak/>
              <w:t>литературой</w:t>
            </w:r>
          </w:p>
          <w:p w:rsidR="00466F2E" w:rsidRPr="00F95121" w:rsidRDefault="00CB23CD" w:rsidP="00025CBE">
            <w:r w:rsidRPr="00F95121">
              <w:t>Очное участие в научной конференции</w:t>
            </w:r>
          </w:p>
          <w:p w:rsidR="00CB23CD" w:rsidRPr="00F95121" w:rsidRDefault="00CB23CD" w:rsidP="00025CBE">
            <w:r w:rsidRPr="00F95121">
              <w:t>Подготовка доклада и презентации</w:t>
            </w:r>
          </w:p>
        </w:tc>
        <w:tc>
          <w:tcPr>
            <w:tcW w:w="2942" w:type="dxa"/>
          </w:tcPr>
          <w:p w:rsidR="00CB23CD" w:rsidRPr="00F95121" w:rsidRDefault="00CB23CD" w:rsidP="00561CDD">
            <w:pPr>
              <w:jc w:val="center"/>
            </w:pPr>
            <w:r w:rsidRPr="00F95121">
              <w:lastRenderedPageBreak/>
              <w:t>Лист самооценки</w:t>
            </w:r>
          </w:p>
          <w:p w:rsidR="00CB23CD" w:rsidRPr="00F95121" w:rsidRDefault="00CB23CD" w:rsidP="00561CDD">
            <w:pPr>
              <w:pStyle w:val="23"/>
              <w:spacing w:after="0" w:line="240" w:lineRule="auto"/>
              <w:ind w:left="0"/>
              <w:jc w:val="center"/>
            </w:pPr>
            <w:r w:rsidRPr="00F95121">
              <w:t>Экспертная оценка</w:t>
            </w:r>
          </w:p>
          <w:p w:rsidR="004451D3" w:rsidRPr="00F95121" w:rsidRDefault="004451D3" w:rsidP="00561CDD">
            <w:pPr>
              <w:pStyle w:val="23"/>
              <w:spacing w:after="0" w:line="240" w:lineRule="auto"/>
              <w:ind w:left="0"/>
              <w:jc w:val="center"/>
            </w:pPr>
            <w:r w:rsidRPr="00F95121">
              <w:t>Кейс</w:t>
            </w:r>
          </w:p>
          <w:p w:rsidR="004451D3" w:rsidRPr="00F95121" w:rsidRDefault="004451D3" w:rsidP="00561CDD">
            <w:pPr>
              <w:pStyle w:val="23"/>
              <w:spacing w:after="0" w:line="240" w:lineRule="auto"/>
              <w:ind w:left="0"/>
              <w:jc w:val="center"/>
            </w:pPr>
            <w:r w:rsidRPr="00F95121">
              <w:t>Тестирование</w:t>
            </w:r>
          </w:p>
          <w:p w:rsidR="004451D3" w:rsidRPr="00F95121" w:rsidRDefault="004451D3" w:rsidP="00561CDD">
            <w:pPr>
              <w:pStyle w:val="23"/>
              <w:spacing w:after="0" w:line="240" w:lineRule="auto"/>
              <w:ind w:left="0"/>
              <w:jc w:val="center"/>
            </w:pPr>
            <w:r w:rsidRPr="00F95121">
              <w:lastRenderedPageBreak/>
              <w:t>Анализ текста</w:t>
            </w:r>
          </w:p>
          <w:p w:rsidR="004451D3" w:rsidRPr="00F95121" w:rsidRDefault="004451D3" w:rsidP="00561CDD">
            <w:pPr>
              <w:pStyle w:val="23"/>
              <w:spacing w:after="0" w:line="240" w:lineRule="auto"/>
              <w:ind w:left="0"/>
              <w:jc w:val="center"/>
            </w:pPr>
            <w:r w:rsidRPr="00F95121">
              <w:t>Эссе</w:t>
            </w:r>
          </w:p>
          <w:p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сферах с соблюдением этических, </w:t>
            </w:r>
            <w:r w:rsidRPr="00F95121">
              <w:lastRenderedPageBreak/>
              <w:t>правовых и социальных норм.</w:t>
            </w:r>
          </w:p>
        </w:tc>
        <w:tc>
          <w:tcPr>
            <w:tcW w:w="2091" w:type="dxa"/>
          </w:tcPr>
          <w:p w:rsidR="00494660" w:rsidRDefault="00494660" w:rsidP="00025CBE">
            <w:r w:rsidRPr="00494660">
              <w:lastRenderedPageBreak/>
              <w:t xml:space="preserve">УК.2.2. Демонстрирует знание правовых норм достижения поставленной цели в сфере реализации проекта </w:t>
            </w:r>
          </w:p>
          <w:p w:rsidR="00130E04" w:rsidRDefault="00130E04" w:rsidP="00130E04">
            <w:r>
              <w:t xml:space="preserve">УК.3.1. Понимает эффективность использования </w:t>
            </w:r>
            <w:r>
              <w:lastRenderedPageBreak/>
              <w:t>стратегии сотрудничества для достижения поставленной цели, определяет свою роль в команде</w:t>
            </w:r>
          </w:p>
          <w:p w:rsidR="00130E04" w:rsidRDefault="00130E04" w:rsidP="00130E04">
            <w:r>
              <w:t>УК.3.2. Планирует последовательность шагов для достижения заданного результата</w:t>
            </w:r>
          </w:p>
          <w:p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rsidR="00C71A79" w:rsidRPr="00F95121" w:rsidRDefault="00C71A79" w:rsidP="009A781E">
            <w:pPr>
              <w:rPr>
                <w:highlight w:val="yellow"/>
              </w:rPr>
            </w:pPr>
          </w:p>
          <w:p w:rsidR="00C223D5" w:rsidRDefault="00494660" w:rsidP="001975FB">
            <w:r w:rsidRPr="00494660">
              <w:t xml:space="preserve">УК.5.3. Умеет выстраивать взаимодействие  с учетом  национальных и социокультурных особенностей </w:t>
            </w:r>
          </w:p>
          <w:p w:rsidR="00C223D5" w:rsidRDefault="00C223D5" w:rsidP="00C223D5">
            <w:r>
              <w:t xml:space="preserve">УК-10.1. Демонстрирует знание антикоррупционного </w:t>
            </w:r>
            <w:r>
              <w:lastRenderedPageBreak/>
              <w:t xml:space="preserve">законодательства. </w:t>
            </w:r>
          </w:p>
          <w:p w:rsidR="00C223D5" w:rsidRDefault="00C223D5" w:rsidP="00C223D5">
            <w:r>
              <w:t>УК.10.2. Демонстрирует умение правильно толковать правовые нормы, используемые в антикоррупционном законодательстве.</w:t>
            </w:r>
          </w:p>
          <w:p w:rsidR="00C223D5" w:rsidRDefault="00C223D5" w:rsidP="00C223D5">
            <w:r>
              <w:t>УК.10.3. Демонстрирует навыки  давать оценку коррупционному поведению и применять на практике антикоррупционное законодательство</w:t>
            </w:r>
          </w:p>
          <w:p w:rsidR="00BD50D8" w:rsidRDefault="00494660" w:rsidP="001975FB">
            <w:pPr>
              <w:rPr>
                <w:highlight w:val="yellow"/>
              </w:rPr>
            </w:pPr>
            <w:r>
              <w:t xml:space="preserve"> </w:t>
            </w:r>
            <w:r w:rsidRPr="00494660">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p w:rsidR="00C223D5" w:rsidRPr="00F95121" w:rsidRDefault="00C223D5" w:rsidP="001975FB">
            <w:pPr>
              <w:rPr>
                <w:strike/>
                <w:highlight w:val="yellow"/>
              </w:rPr>
            </w:pPr>
          </w:p>
        </w:tc>
        <w:tc>
          <w:tcPr>
            <w:tcW w:w="1453" w:type="dxa"/>
          </w:tcPr>
          <w:p w:rsidR="00CB23CD" w:rsidRPr="00F95121" w:rsidRDefault="00CB23CD" w:rsidP="00025CBE">
            <w:r w:rsidRPr="00F95121">
              <w:lastRenderedPageBreak/>
              <w:t xml:space="preserve">Интерактивная лекция </w:t>
            </w:r>
          </w:p>
          <w:p w:rsidR="00CB23CD" w:rsidRPr="00F95121" w:rsidRDefault="00CB23CD" w:rsidP="00025CBE">
            <w:r w:rsidRPr="00F95121">
              <w:t>Дискуссия</w:t>
            </w:r>
          </w:p>
          <w:p w:rsidR="00CB23CD" w:rsidRPr="00F95121" w:rsidRDefault="00CB23CD" w:rsidP="00025CBE">
            <w:r w:rsidRPr="00F95121">
              <w:t>Круглый стол</w:t>
            </w:r>
          </w:p>
          <w:p w:rsidR="00CB23CD" w:rsidRPr="00F95121" w:rsidRDefault="00CB23CD" w:rsidP="00025CBE">
            <w:r w:rsidRPr="00F95121">
              <w:t>Экскурсии</w:t>
            </w:r>
          </w:p>
          <w:p w:rsidR="00CB23CD" w:rsidRPr="00F95121" w:rsidRDefault="00CB23CD" w:rsidP="00025CBE">
            <w:r w:rsidRPr="00F95121">
              <w:t>Деловые игры</w:t>
            </w:r>
          </w:p>
          <w:p w:rsidR="00CB23CD" w:rsidRPr="00F95121" w:rsidRDefault="00CB23CD" w:rsidP="00025CBE">
            <w:r w:rsidRPr="00F95121">
              <w:t>Социологическое исследован</w:t>
            </w:r>
            <w:r w:rsidRPr="00F95121">
              <w:lastRenderedPageBreak/>
              <w:t>ие</w:t>
            </w:r>
          </w:p>
          <w:p w:rsidR="00CB23CD" w:rsidRPr="00F95121" w:rsidRDefault="00CB23CD" w:rsidP="00025CBE">
            <w:r w:rsidRPr="00F95121">
              <w:t>Дебаты</w:t>
            </w:r>
          </w:p>
          <w:p w:rsidR="00CB23CD" w:rsidRPr="00F95121" w:rsidRDefault="00CB23CD" w:rsidP="00025CBE">
            <w:r w:rsidRPr="00F95121">
              <w:t>Ролевая игра</w:t>
            </w:r>
          </w:p>
          <w:p w:rsidR="00CB23CD" w:rsidRPr="00F95121" w:rsidRDefault="00CB23CD" w:rsidP="00025CBE">
            <w:r w:rsidRPr="00F95121">
              <w:t>Тренинги</w:t>
            </w:r>
          </w:p>
          <w:p w:rsidR="00CB23CD" w:rsidRPr="00F95121" w:rsidRDefault="00CB23CD" w:rsidP="00025CBE"/>
        </w:tc>
        <w:tc>
          <w:tcPr>
            <w:tcW w:w="2942" w:type="dxa"/>
          </w:tcPr>
          <w:p w:rsidR="00CB23CD" w:rsidRPr="00F95121" w:rsidRDefault="00CB23CD" w:rsidP="00561CDD">
            <w:pPr>
              <w:jc w:val="center"/>
            </w:pPr>
            <w:r w:rsidRPr="00F95121">
              <w:lastRenderedPageBreak/>
              <w:t>Тест</w:t>
            </w:r>
          </w:p>
          <w:p w:rsidR="00CB23CD" w:rsidRPr="00F95121" w:rsidRDefault="00CB23CD" w:rsidP="00561CDD">
            <w:pPr>
              <w:jc w:val="center"/>
            </w:pPr>
            <w:r w:rsidRPr="00F95121">
              <w:t>Экспертная оценка</w:t>
            </w:r>
          </w:p>
          <w:p w:rsidR="00CB23CD" w:rsidRPr="00F95121" w:rsidRDefault="00CB23CD" w:rsidP="00561CDD">
            <w:pPr>
              <w:pStyle w:val="23"/>
              <w:tabs>
                <w:tab w:val="left" w:pos="9637"/>
              </w:tabs>
              <w:spacing w:after="0" w:line="240" w:lineRule="auto"/>
              <w:ind w:left="0"/>
              <w:jc w:val="center"/>
            </w:pPr>
            <w:r w:rsidRPr="00F95121">
              <w:t>Лист самооценки</w:t>
            </w:r>
          </w:p>
          <w:p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rsidR="00CB23CD" w:rsidRPr="00F95121" w:rsidRDefault="00CB23CD" w:rsidP="00561CDD">
            <w:pPr>
              <w:jc w:val="center"/>
            </w:pPr>
            <w:r w:rsidRPr="00F95121">
              <w:t>Экспертная оценка</w:t>
            </w:r>
          </w:p>
          <w:p w:rsidR="00CB23CD" w:rsidRPr="00F95121" w:rsidRDefault="00CB23CD" w:rsidP="00561CDD">
            <w:pPr>
              <w:jc w:val="center"/>
            </w:pPr>
            <w:r w:rsidRPr="00F95121">
              <w:t>Проведение дебатов (</w:t>
            </w:r>
            <w:proofErr w:type="spellStart"/>
            <w:r w:rsidRPr="00F95121">
              <w:t>видеодиагностика</w:t>
            </w:r>
            <w:proofErr w:type="spellEnd"/>
            <w:r w:rsidRPr="00F95121">
              <w:t>)</w:t>
            </w:r>
          </w:p>
          <w:p w:rsidR="00CB23CD" w:rsidRPr="00F95121" w:rsidRDefault="00CB23CD" w:rsidP="00561CDD">
            <w:pPr>
              <w:jc w:val="center"/>
            </w:pPr>
            <w:r w:rsidRPr="00F95121">
              <w:t>Портфолио достижений</w:t>
            </w:r>
          </w:p>
          <w:p w:rsidR="00CB23CD" w:rsidRPr="00F95121" w:rsidRDefault="00CB23CD" w:rsidP="00561CDD">
            <w:pPr>
              <w:jc w:val="center"/>
            </w:pPr>
            <w:r w:rsidRPr="00F95121">
              <w:t>Резюме</w:t>
            </w:r>
          </w:p>
          <w:p w:rsidR="00CB23CD" w:rsidRPr="00F95121" w:rsidRDefault="00CB23CD" w:rsidP="00561CDD">
            <w:pPr>
              <w:jc w:val="center"/>
            </w:pP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rsidR="00494660" w:rsidRDefault="00494660" w:rsidP="00494660">
            <w:r>
              <w:t xml:space="preserve">УК.4.4. Создает на русском языке грамотные и непротиворечивые письменные тексты реферативного характера </w:t>
            </w:r>
          </w:p>
          <w:p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B23CD" w:rsidRPr="00F95121" w:rsidRDefault="00494660" w:rsidP="00494660">
            <w:pPr>
              <w:tabs>
                <w:tab w:val="left" w:pos="176"/>
              </w:tabs>
              <w:rPr>
                <w:highlight w:val="yellow"/>
              </w:rPr>
            </w:pPr>
            <w:r>
              <w:t xml:space="preserve">УК.4.7. </w:t>
            </w:r>
            <w:r>
              <w:lastRenderedPageBreak/>
              <w:t>Осуществляет выбор коммуникативных стратегий и тактик при ведении деловых переговоров</w:t>
            </w:r>
          </w:p>
        </w:tc>
        <w:tc>
          <w:tcPr>
            <w:tcW w:w="1453" w:type="dxa"/>
          </w:tcPr>
          <w:p w:rsidR="00CB23CD" w:rsidRPr="00F95121" w:rsidRDefault="00CB23CD" w:rsidP="00025CBE">
            <w:pPr>
              <w:pStyle w:val="23"/>
              <w:spacing w:after="0" w:line="240" w:lineRule="auto"/>
              <w:ind w:left="0"/>
            </w:pPr>
            <w:r w:rsidRPr="00F95121">
              <w:lastRenderedPageBreak/>
              <w:t>Круглый стол</w:t>
            </w:r>
          </w:p>
          <w:p w:rsidR="00CB23CD" w:rsidRPr="00F95121" w:rsidRDefault="00CB23CD" w:rsidP="00025CBE">
            <w:pPr>
              <w:pStyle w:val="23"/>
              <w:spacing w:after="0" w:line="240" w:lineRule="auto"/>
              <w:ind w:left="0"/>
            </w:pPr>
            <w:r w:rsidRPr="00F95121">
              <w:t>Презентации</w:t>
            </w:r>
          </w:p>
          <w:p w:rsidR="00CB23CD" w:rsidRPr="00F95121" w:rsidRDefault="00CB23CD" w:rsidP="00025CBE">
            <w:r w:rsidRPr="00F95121">
              <w:t>Коммуникативный тренинг</w:t>
            </w:r>
          </w:p>
          <w:p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rsidR="00CB23CD" w:rsidRPr="00F95121" w:rsidRDefault="00CB23CD" w:rsidP="00561CDD">
            <w:pPr>
              <w:jc w:val="center"/>
            </w:pPr>
            <w:r w:rsidRPr="00F95121">
              <w:t>Тест</w:t>
            </w:r>
          </w:p>
          <w:p w:rsidR="00CB23CD" w:rsidRPr="00F95121" w:rsidRDefault="00CB23CD" w:rsidP="00561CDD">
            <w:pPr>
              <w:jc w:val="center"/>
            </w:pPr>
            <w:r w:rsidRPr="00F95121">
              <w:t>Эссе</w:t>
            </w:r>
          </w:p>
          <w:p w:rsidR="00CB23CD" w:rsidRPr="00F95121" w:rsidRDefault="00CB23CD" w:rsidP="00561CDD">
            <w:pPr>
              <w:jc w:val="center"/>
            </w:pPr>
            <w:r w:rsidRPr="00F95121">
              <w:t>Экспертная оценка коммуникативных ситуаций</w:t>
            </w:r>
          </w:p>
          <w:p w:rsidR="00CB23CD" w:rsidRPr="00F95121" w:rsidRDefault="00CB23CD" w:rsidP="00561CDD">
            <w:pPr>
              <w:jc w:val="center"/>
            </w:pPr>
            <w:r w:rsidRPr="00F95121">
              <w:t>Портфолио достижений</w:t>
            </w:r>
          </w:p>
          <w:p w:rsidR="00345CE9" w:rsidRPr="00F95121" w:rsidRDefault="00345CE9" w:rsidP="00561CDD">
            <w:pPr>
              <w:jc w:val="center"/>
            </w:pPr>
            <w:proofErr w:type="spellStart"/>
            <w:r w:rsidRPr="00F95121">
              <w:t>Кейсовое</w:t>
            </w:r>
            <w:proofErr w:type="spellEnd"/>
            <w:r w:rsidRPr="00F95121">
              <w:t xml:space="preserve"> задание</w:t>
            </w:r>
          </w:p>
          <w:p w:rsidR="00CB23CD" w:rsidRPr="00F95121" w:rsidRDefault="00CB23CD" w:rsidP="00561CDD">
            <w:pPr>
              <w:jc w:val="center"/>
            </w:pPr>
          </w:p>
        </w:tc>
      </w:tr>
      <w:tr w:rsidR="00F36F9C" w:rsidRPr="00025CBE" w:rsidTr="00561CDD">
        <w:tc>
          <w:tcPr>
            <w:tcW w:w="817" w:type="dxa"/>
            <w:shd w:val="clear" w:color="auto" w:fill="auto"/>
          </w:tcPr>
          <w:p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68" w:type="dxa"/>
            <w:shd w:val="clear" w:color="auto" w:fill="auto"/>
          </w:tcPr>
          <w:p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rsidR="00BA5C5A" w:rsidRPr="00BA5C5A" w:rsidRDefault="00BA5C5A" w:rsidP="00BA5C5A">
            <w:pPr>
              <w:jc w:val="both"/>
              <w:rPr>
                <w:color w:val="000000" w:themeColor="text1"/>
              </w:rPr>
            </w:pPr>
            <w:r w:rsidRPr="00BA5C5A">
              <w:rPr>
                <w:color w:val="000000" w:themeColor="text1"/>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BA5C5A" w:rsidRPr="00BA5C5A" w:rsidRDefault="00BA5C5A" w:rsidP="00BA5C5A">
            <w:pPr>
              <w:jc w:val="both"/>
              <w:rPr>
                <w:color w:val="000000" w:themeColor="text1"/>
              </w:rPr>
            </w:pPr>
            <w:r w:rsidRPr="00BA5C5A">
              <w:rPr>
                <w:color w:val="000000" w:themeColor="text1"/>
              </w:rPr>
              <w:t>УК.8.2. Умеет обеспечивать безопасность, в том числе при угрозе возникновении чрезвычайных ситуаций и военных конфликтов</w:t>
            </w:r>
          </w:p>
          <w:p w:rsidR="00BA5C5A" w:rsidRPr="00F95121" w:rsidRDefault="00BA5C5A" w:rsidP="00BA5C5A">
            <w:pPr>
              <w:jc w:val="both"/>
              <w:rPr>
                <w:color w:val="000000" w:themeColor="text1"/>
              </w:rPr>
            </w:pPr>
            <w:r w:rsidRPr="00BA5C5A">
              <w:rPr>
                <w:color w:val="000000" w:themeColor="text1"/>
              </w:rPr>
              <w:t>УК.8.3. Оценивает степень потенциальной опасности и использует средства индивидуальной и коллективной защиты</w:t>
            </w:r>
          </w:p>
          <w:p w:rsidR="00F36F9C" w:rsidRPr="00F95121" w:rsidRDefault="00F36F9C" w:rsidP="00494660">
            <w:pPr>
              <w:jc w:val="both"/>
              <w:rPr>
                <w:color w:val="000000" w:themeColor="text1"/>
                <w:highlight w:val="yellow"/>
              </w:rPr>
            </w:pPr>
          </w:p>
        </w:tc>
        <w:tc>
          <w:tcPr>
            <w:tcW w:w="1453" w:type="dxa"/>
          </w:tcPr>
          <w:p w:rsidR="00F36F9C" w:rsidRPr="00F95121" w:rsidRDefault="00F36F9C" w:rsidP="00F36F9C">
            <w:pPr>
              <w:jc w:val="both"/>
            </w:pPr>
            <w:r w:rsidRPr="00F95121">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rsidR="00F36F9C" w:rsidRPr="00F95121" w:rsidRDefault="00F36F9C" w:rsidP="00561CDD">
            <w:pPr>
              <w:jc w:val="center"/>
            </w:pPr>
            <w:r w:rsidRPr="00F95121">
              <w:t>Тест,</w:t>
            </w:r>
          </w:p>
          <w:p w:rsidR="00F36F9C" w:rsidRPr="00F95121" w:rsidRDefault="00F36F9C" w:rsidP="00561CDD">
            <w:pPr>
              <w:jc w:val="center"/>
            </w:pPr>
            <w:r w:rsidRPr="00F95121">
              <w:t>Практическая работа,</w:t>
            </w:r>
          </w:p>
          <w:p w:rsidR="00F36F9C" w:rsidRPr="00F95121" w:rsidRDefault="00F36F9C" w:rsidP="00561CDD">
            <w:pPr>
              <w:jc w:val="center"/>
            </w:pPr>
            <w:proofErr w:type="spellStart"/>
            <w:r w:rsidRPr="00F95121">
              <w:t>Кейсовое</w:t>
            </w:r>
            <w:proofErr w:type="spellEnd"/>
            <w:r w:rsidRPr="00F95121">
              <w:t xml:space="preserve"> задание</w:t>
            </w:r>
          </w:p>
          <w:p w:rsidR="00F36F9C" w:rsidRPr="00F95121" w:rsidRDefault="00F36F9C" w:rsidP="00561CDD">
            <w:pPr>
              <w:jc w:val="center"/>
            </w:pPr>
            <w:r w:rsidRPr="00F95121">
              <w:t>Проект</w:t>
            </w:r>
          </w:p>
          <w:p w:rsidR="00F36F9C" w:rsidRPr="00F95121" w:rsidRDefault="00F36F9C" w:rsidP="00561CDD">
            <w:pPr>
              <w:jc w:val="center"/>
            </w:pPr>
            <w:proofErr w:type="gramStart"/>
            <w:r w:rsidRPr="00F95121">
              <w:t>Кейс-задачи</w:t>
            </w:r>
            <w:proofErr w:type="gramEnd"/>
          </w:p>
          <w:p w:rsidR="00F36F9C" w:rsidRPr="00F95121" w:rsidRDefault="00F36F9C" w:rsidP="00561CDD">
            <w:pPr>
              <w:jc w:val="center"/>
            </w:pPr>
            <w:r w:rsidRPr="00F95121">
              <w:t>Отчеты о практической и лабораторной работах</w:t>
            </w:r>
          </w:p>
          <w:p w:rsidR="00F36F9C" w:rsidRPr="006E6202" w:rsidRDefault="00F36F9C" w:rsidP="00561CDD">
            <w:pPr>
              <w:jc w:val="center"/>
            </w:pPr>
            <w:r w:rsidRPr="00F95121">
              <w:t>SWOT-анализ</w:t>
            </w:r>
          </w:p>
        </w:tc>
      </w:tr>
    </w:tbl>
    <w:p w:rsidR="008A1687" w:rsidRDefault="008A168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D2811" w:rsidRDefault="001D2811" w:rsidP="00134B11">
      <w:pPr>
        <w:pStyle w:val="ae"/>
        <w:ind w:firstLine="709"/>
        <w:jc w:val="both"/>
        <w:rPr>
          <w:rFonts w:ascii="Times New Roman" w:hAnsi="Times New Roman"/>
          <w:i/>
          <w:sz w:val="24"/>
          <w:szCs w:val="24"/>
        </w:rPr>
      </w:pP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8A1687" w:rsidRPr="00025CBE" w:rsidRDefault="008A1687" w:rsidP="008A1687">
      <w:pPr>
        <w:ind w:right="130"/>
        <w:jc w:val="both"/>
      </w:pPr>
      <w:r>
        <w:lastRenderedPageBreak/>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8A1687" w:rsidRPr="00025CBE" w:rsidRDefault="008A1687" w:rsidP="008A1687">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rsidR="008A1687" w:rsidRPr="00025CBE" w:rsidRDefault="008A1687" w:rsidP="008A1687">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8A1687" w:rsidRDefault="008A1687" w:rsidP="00025CBE">
      <w:pPr>
        <w:shd w:val="clear" w:color="auto" w:fill="FFFFFF"/>
        <w:tabs>
          <w:tab w:val="left" w:pos="1123"/>
        </w:tabs>
        <w:ind w:firstLine="709"/>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474"/>
        <w:gridCol w:w="2232"/>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025CBE">
            <w:pPr>
              <w:shd w:val="clear" w:color="auto" w:fill="FFFFFF"/>
              <w:jc w:val="center"/>
            </w:pPr>
            <w:r w:rsidRPr="00711681">
              <w:t>360/10</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711681" w:rsidP="00025CBE">
            <w:pPr>
              <w:shd w:val="clear" w:color="auto" w:fill="FFFFFF"/>
              <w:jc w:val="center"/>
            </w:pPr>
            <w:r w:rsidRPr="00711681">
              <w:t>324/9</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Pr="00047B5E" w:rsidRDefault="00AE31D6" w:rsidP="00025CBE">
      <w:pPr>
        <w:shd w:val="clear" w:color="auto" w:fill="FFFFFF"/>
        <w:tabs>
          <w:tab w:val="left" w:pos="814"/>
        </w:tabs>
        <w:jc w:val="both"/>
        <w:sectPr w:rsidR="00AE31D6" w:rsidRPr="00047B5E" w:rsidSect="00E74CD3">
          <w:footerReference w:type="default" r:id="rId9"/>
          <w:type w:val="continuous"/>
          <w:pgSz w:w="11906" w:h="16838"/>
          <w:pgMar w:top="720" w:right="720" w:bottom="720" w:left="1560" w:header="709" w:footer="709" w:gutter="0"/>
          <w:cols w:space="708"/>
          <w:titlePg/>
          <w:docGrid w:linePitch="360"/>
        </w:sectPr>
      </w:pPr>
    </w:p>
    <w:p w:rsidR="00326402" w:rsidRPr="000C3405" w:rsidRDefault="000C3405" w:rsidP="000C3405">
      <w:pPr>
        <w:pStyle w:val="1"/>
        <w:jc w:val="center"/>
        <w:rPr>
          <w:b/>
          <w:sz w:val="24"/>
        </w:rPr>
      </w:pPr>
      <w:bookmarkStart w:id="2" w:name="_Toc18059258"/>
      <w:r w:rsidRPr="000C3405">
        <w:rPr>
          <w:b/>
          <w:sz w:val="24"/>
        </w:rPr>
        <w:lastRenderedPageBreak/>
        <w:t>3. СТРУКТУРА МОДУЛЯ</w:t>
      </w:r>
      <w:bookmarkEnd w:id="2"/>
    </w:p>
    <w:p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rsidTr="008A1687">
        <w:trPr>
          <w:trHeight w:val="270"/>
        </w:trPr>
        <w:tc>
          <w:tcPr>
            <w:tcW w:w="4408" w:type="dxa"/>
            <w:vMerge w:val="restart"/>
            <w:shd w:val="clear" w:color="auto" w:fill="auto"/>
          </w:tcPr>
          <w:p w:rsidR="008A1687" w:rsidRPr="00047B5E" w:rsidRDefault="008A1687" w:rsidP="00025CBE">
            <w:pPr>
              <w:tabs>
                <w:tab w:val="left" w:pos="814"/>
              </w:tabs>
              <w:jc w:val="center"/>
            </w:pPr>
            <w:r w:rsidRPr="00047B5E">
              <w:t>Дисциплина</w:t>
            </w:r>
          </w:p>
        </w:tc>
        <w:tc>
          <w:tcPr>
            <w:tcW w:w="7265" w:type="dxa"/>
            <w:gridSpan w:val="5"/>
            <w:shd w:val="clear" w:color="auto" w:fill="auto"/>
          </w:tcPr>
          <w:p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rsidR="008A1687" w:rsidRPr="00047B5E" w:rsidRDefault="008A1687" w:rsidP="00025CBE">
            <w:pPr>
              <w:tabs>
                <w:tab w:val="left" w:pos="814"/>
              </w:tabs>
              <w:jc w:val="center"/>
            </w:pPr>
          </w:p>
        </w:tc>
        <w:tc>
          <w:tcPr>
            <w:tcW w:w="2019" w:type="dxa"/>
            <w:gridSpan w:val="2"/>
            <w:vMerge w:val="restart"/>
            <w:shd w:val="clear" w:color="auto" w:fill="auto"/>
          </w:tcPr>
          <w:p w:rsidR="008A1687" w:rsidRPr="00047B5E" w:rsidRDefault="008A1687" w:rsidP="00025CBE">
            <w:pPr>
              <w:tabs>
                <w:tab w:val="left" w:pos="814"/>
              </w:tabs>
              <w:jc w:val="center"/>
            </w:pPr>
            <w:r w:rsidRPr="00047B5E">
              <w:t>Образовательные результаты</w:t>
            </w:r>
          </w:p>
          <w:p w:rsidR="008A1687" w:rsidRPr="00047B5E" w:rsidRDefault="008A1687" w:rsidP="00025CBE">
            <w:pPr>
              <w:tabs>
                <w:tab w:val="left" w:pos="814"/>
              </w:tabs>
              <w:jc w:val="center"/>
            </w:pPr>
            <w:r w:rsidRPr="00047B5E">
              <w:t>(код ОР)</w:t>
            </w: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val="restart"/>
            <w:shd w:val="clear" w:color="auto" w:fill="auto"/>
          </w:tcPr>
          <w:p w:rsidR="008A1687" w:rsidRPr="00047B5E" w:rsidRDefault="008A1687" w:rsidP="00025CBE">
            <w:pPr>
              <w:tabs>
                <w:tab w:val="left" w:pos="814"/>
              </w:tabs>
              <w:jc w:val="center"/>
            </w:pPr>
            <w:r w:rsidRPr="00047B5E">
              <w:t>Всего</w:t>
            </w:r>
          </w:p>
          <w:p w:rsidR="008A1687" w:rsidRPr="00047B5E" w:rsidRDefault="008A1687" w:rsidP="00025CBE">
            <w:pPr>
              <w:tabs>
                <w:tab w:val="left" w:pos="814"/>
              </w:tabs>
              <w:jc w:val="center"/>
            </w:pPr>
          </w:p>
        </w:tc>
        <w:tc>
          <w:tcPr>
            <w:tcW w:w="3457" w:type="dxa"/>
            <w:gridSpan w:val="2"/>
            <w:shd w:val="clear" w:color="auto" w:fill="auto"/>
          </w:tcPr>
          <w:p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shd w:val="clear" w:color="auto" w:fill="auto"/>
          </w:tcPr>
          <w:p w:rsidR="008A1687" w:rsidRPr="00047B5E" w:rsidRDefault="008A1687" w:rsidP="00025CBE">
            <w:pPr>
              <w:tabs>
                <w:tab w:val="left" w:pos="814"/>
              </w:tabs>
              <w:rPr>
                <w:caps/>
              </w:rPr>
            </w:pPr>
          </w:p>
        </w:tc>
        <w:tc>
          <w:tcPr>
            <w:tcW w:w="1784" w:type="dxa"/>
            <w:shd w:val="clear" w:color="auto" w:fill="auto"/>
          </w:tcPr>
          <w:p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8A1687" w:rsidRPr="00047B5E" w:rsidRDefault="008A1687" w:rsidP="00025CBE">
            <w:pPr>
              <w:tabs>
                <w:tab w:val="left" w:pos="814"/>
              </w:tabs>
              <w:jc w:val="center"/>
            </w:pPr>
            <w:r w:rsidRPr="00047B5E">
              <w:t>в ЭИОС)</w:t>
            </w:r>
          </w:p>
        </w:tc>
        <w:tc>
          <w:tcPr>
            <w:tcW w:w="1398" w:type="dxa"/>
            <w:vMerge/>
            <w:shd w:val="clear" w:color="auto" w:fill="auto"/>
          </w:tcPr>
          <w:p w:rsidR="008A1687" w:rsidRPr="00047B5E" w:rsidRDefault="008A1687" w:rsidP="00025CBE">
            <w:pPr>
              <w:tabs>
                <w:tab w:val="left" w:pos="814"/>
              </w:tabs>
              <w:rPr>
                <w:caps/>
              </w:rPr>
            </w:pPr>
          </w:p>
        </w:tc>
        <w:tc>
          <w:tcPr>
            <w:tcW w:w="1448" w:type="dxa"/>
            <w:vMerge/>
            <w:shd w:val="clear" w:color="auto" w:fill="auto"/>
          </w:tcPr>
          <w:p w:rsidR="008A1687" w:rsidRPr="00047B5E" w:rsidRDefault="008A1687" w:rsidP="00025CBE">
            <w:pPr>
              <w:tabs>
                <w:tab w:val="left" w:pos="814"/>
              </w:tabs>
              <w:rPr>
                <w:caps/>
              </w:rPr>
            </w:pP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711681" w:rsidTr="008A1687">
        <w:trPr>
          <w:trHeight w:val="255"/>
        </w:trPr>
        <w:tc>
          <w:tcPr>
            <w:tcW w:w="13014" w:type="dxa"/>
            <w:gridSpan w:val="8"/>
            <w:shd w:val="clear" w:color="auto" w:fill="auto"/>
            <w:vAlign w:val="center"/>
          </w:tcPr>
          <w:p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rsidR="008A1687" w:rsidRPr="00711681" w:rsidRDefault="008A1687" w:rsidP="008A1687">
            <w:pPr>
              <w:tabs>
                <w:tab w:val="left" w:pos="600"/>
              </w:tabs>
              <w:rPr>
                <w:caps/>
              </w:rPr>
            </w:pPr>
          </w:p>
        </w:tc>
      </w:tr>
      <w:tr w:rsidR="008A1687" w:rsidRPr="00711681" w:rsidTr="008A1687">
        <w:trPr>
          <w:trHeight w:val="479"/>
        </w:trPr>
        <w:tc>
          <w:tcPr>
            <w:tcW w:w="4408" w:type="dxa"/>
            <w:shd w:val="clear" w:color="auto" w:fill="auto"/>
            <w:vAlign w:val="center"/>
          </w:tcPr>
          <w:p w:rsidR="008A1687" w:rsidRPr="00711681" w:rsidRDefault="008A1687" w:rsidP="00025CBE">
            <w:pPr>
              <w:textAlignment w:val="baseline"/>
            </w:pPr>
            <w:r w:rsidRPr="00711681">
              <w:t>История</w:t>
            </w:r>
          </w:p>
        </w:tc>
        <w:tc>
          <w:tcPr>
            <w:tcW w:w="961" w:type="dxa"/>
            <w:shd w:val="clear" w:color="auto" w:fill="auto"/>
            <w:vAlign w:val="center"/>
          </w:tcPr>
          <w:p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90</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rsidR="008A1687" w:rsidRDefault="008A1687" w:rsidP="00025CBE">
            <w:pPr>
              <w:tabs>
                <w:tab w:val="left" w:pos="814"/>
              </w:tabs>
              <w:jc w:val="center"/>
              <w:rPr>
                <w:caps/>
              </w:rPr>
            </w:pPr>
            <w:r w:rsidRPr="00711681">
              <w:rPr>
                <w:caps/>
              </w:rPr>
              <w:t>ОР.1</w:t>
            </w:r>
          </w:p>
          <w:p w:rsidR="008A1687" w:rsidRPr="00711681" w:rsidRDefault="008A1687" w:rsidP="00025CBE">
            <w:pPr>
              <w:tabs>
                <w:tab w:val="left" w:pos="814"/>
              </w:tabs>
              <w:jc w:val="center"/>
              <w:rPr>
                <w:caps/>
              </w:rPr>
            </w:pPr>
            <w:r>
              <w:rPr>
                <w:caps/>
              </w:rPr>
              <w:t>ОР-3</w:t>
            </w:r>
          </w:p>
        </w:tc>
      </w:tr>
      <w:tr w:rsidR="008A1687" w:rsidRPr="00711681" w:rsidTr="008A1687">
        <w:trPr>
          <w:trHeight w:val="495"/>
        </w:trPr>
        <w:tc>
          <w:tcPr>
            <w:tcW w:w="4408" w:type="dxa"/>
            <w:shd w:val="clear" w:color="auto" w:fill="auto"/>
            <w:vAlign w:val="center"/>
          </w:tcPr>
          <w:p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FFFFFF" w:themeFill="background1"/>
            <w:vAlign w:val="center"/>
          </w:tcPr>
          <w:p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ОР.1</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ОР.2</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ОР.3</w:t>
            </w:r>
          </w:p>
        </w:tc>
      </w:tr>
      <w:tr w:rsidR="008A1687" w:rsidRPr="00711681" w:rsidTr="008A1687">
        <w:trPr>
          <w:trHeight w:val="733"/>
        </w:trPr>
        <w:tc>
          <w:tcPr>
            <w:tcW w:w="4408" w:type="dxa"/>
            <w:shd w:val="clear" w:color="auto" w:fill="auto"/>
            <w:vAlign w:val="center"/>
          </w:tcPr>
          <w:p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4451D3">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rsidTr="008A1687">
        <w:trPr>
          <w:trHeight w:val="479"/>
        </w:trPr>
        <w:tc>
          <w:tcPr>
            <w:tcW w:w="4408" w:type="dxa"/>
            <w:shd w:val="clear" w:color="auto" w:fill="auto"/>
          </w:tcPr>
          <w:p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rsidR="008A1687" w:rsidRPr="00711681" w:rsidRDefault="008A1687" w:rsidP="00025CBE">
            <w:pPr>
              <w:tabs>
                <w:tab w:val="left" w:pos="814"/>
              </w:tabs>
            </w:pPr>
            <w:r w:rsidRPr="00711681">
              <w:t>108</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72</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36</w:t>
            </w:r>
          </w:p>
        </w:tc>
        <w:tc>
          <w:tcPr>
            <w:tcW w:w="1673" w:type="dxa"/>
            <w:shd w:val="clear" w:color="auto" w:fill="auto"/>
            <w:vAlign w:val="center"/>
          </w:tcPr>
          <w:p w:rsidR="008A1687" w:rsidRPr="00711681" w:rsidRDefault="008A1687" w:rsidP="00025CBE">
            <w:pPr>
              <w:tabs>
                <w:tab w:val="left" w:pos="814"/>
              </w:tabs>
              <w:jc w:val="center"/>
            </w:pPr>
            <w:r w:rsidRPr="00711681">
              <w:t>18</w:t>
            </w:r>
          </w:p>
        </w:tc>
        <w:tc>
          <w:tcPr>
            <w:tcW w:w="1398" w:type="dxa"/>
            <w:shd w:val="clear" w:color="auto" w:fill="auto"/>
            <w:vAlign w:val="center"/>
          </w:tcPr>
          <w:p w:rsidR="008A1687" w:rsidRPr="00711681" w:rsidRDefault="008A1687" w:rsidP="00025CBE">
            <w:pPr>
              <w:tabs>
                <w:tab w:val="left" w:pos="814"/>
              </w:tabs>
              <w:jc w:val="center"/>
            </w:pPr>
            <w:r w:rsidRPr="00711681">
              <w:t>18</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240"/>
        </w:trPr>
        <w:tc>
          <w:tcPr>
            <w:tcW w:w="13014" w:type="dxa"/>
            <w:gridSpan w:val="8"/>
            <w:shd w:val="clear" w:color="auto" w:fill="auto"/>
          </w:tcPr>
          <w:p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gridAfter w:val="1"/>
          <w:wAfter w:w="31" w:type="dxa"/>
          <w:trHeight w:val="240"/>
        </w:trPr>
        <w:tc>
          <w:tcPr>
            <w:tcW w:w="12983" w:type="dxa"/>
            <w:gridSpan w:val="7"/>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240"/>
        </w:trPr>
        <w:tc>
          <w:tcPr>
            <w:tcW w:w="13014" w:type="dxa"/>
            <w:gridSpan w:val="8"/>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988"/>
        </w:trPr>
        <w:tc>
          <w:tcPr>
            <w:tcW w:w="4408" w:type="dxa"/>
            <w:shd w:val="clear" w:color="auto" w:fill="auto"/>
          </w:tcPr>
          <w:p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rsidR="008A1687" w:rsidRPr="00711681" w:rsidRDefault="008A1687" w:rsidP="00025CBE">
            <w:pPr>
              <w:tabs>
                <w:tab w:val="left" w:pos="814"/>
              </w:tabs>
            </w:pPr>
          </w:p>
        </w:tc>
        <w:tc>
          <w:tcPr>
            <w:tcW w:w="1784" w:type="dxa"/>
            <w:shd w:val="clear" w:color="auto" w:fill="auto"/>
            <w:vAlign w:val="center"/>
          </w:tcPr>
          <w:p w:rsidR="008A1687" w:rsidRPr="00711681" w:rsidRDefault="008A1687" w:rsidP="00025CBE">
            <w:pPr>
              <w:tabs>
                <w:tab w:val="left" w:pos="814"/>
              </w:tabs>
              <w:jc w:val="center"/>
            </w:pPr>
          </w:p>
        </w:tc>
        <w:tc>
          <w:tcPr>
            <w:tcW w:w="1673" w:type="dxa"/>
            <w:shd w:val="clear" w:color="auto" w:fill="auto"/>
            <w:vAlign w:val="center"/>
          </w:tcPr>
          <w:p w:rsidR="008A1687" w:rsidRPr="00711681" w:rsidRDefault="008A1687" w:rsidP="00025CBE">
            <w:pPr>
              <w:tabs>
                <w:tab w:val="left" w:pos="814"/>
              </w:tabs>
              <w:jc w:val="center"/>
            </w:pPr>
          </w:p>
        </w:tc>
        <w:tc>
          <w:tcPr>
            <w:tcW w:w="1398" w:type="dxa"/>
            <w:shd w:val="clear" w:color="auto" w:fill="auto"/>
            <w:vAlign w:val="center"/>
          </w:tcPr>
          <w:p w:rsidR="008A1687" w:rsidRPr="00711681" w:rsidRDefault="008A1687" w:rsidP="00025CBE">
            <w:pPr>
              <w:tabs>
                <w:tab w:val="left" w:pos="814"/>
              </w:tabs>
              <w:jc w:val="center"/>
            </w:pPr>
          </w:p>
        </w:tc>
        <w:tc>
          <w:tcPr>
            <w:tcW w:w="1448" w:type="dxa"/>
            <w:shd w:val="clear" w:color="auto" w:fill="auto"/>
          </w:tcPr>
          <w:p w:rsidR="008A1687" w:rsidRPr="00711681" w:rsidRDefault="008A1687" w:rsidP="009271DD">
            <w:pPr>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p>
        </w:tc>
        <w:tc>
          <w:tcPr>
            <w:tcW w:w="2019" w:type="dxa"/>
            <w:gridSpan w:val="2"/>
            <w:shd w:val="clear" w:color="auto" w:fill="auto"/>
            <w:vAlign w:val="center"/>
          </w:tcPr>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rsidR="00AE31D6" w:rsidRPr="00047B5E" w:rsidRDefault="00AE31D6" w:rsidP="00025CBE">
      <w:pPr>
        <w:suppressAutoHyphens/>
        <w:jc w:val="both"/>
        <w:sectPr w:rsidR="00AE31D6" w:rsidRPr="00047B5E" w:rsidSect="00C249E2">
          <w:pgSz w:w="16838" w:h="11906" w:orient="landscape"/>
          <w:pgMar w:top="1134" w:right="850" w:bottom="1134" w:left="1701" w:header="709" w:footer="709" w:gutter="0"/>
          <w:cols w:space="708"/>
          <w:docGrid w:linePitch="360"/>
        </w:sectPr>
      </w:pPr>
    </w:p>
    <w:p w:rsidR="008267C5" w:rsidRPr="000C3405" w:rsidRDefault="000C3405" w:rsidP="000C3405">
      <w:pPr>
        <w:pStyle w:val="1"/>
        <w:jc w:val="center"/>
        <w:rPr>
          <w:b/>
          <w:sz w:val="24"/>
        </w:rPr>
      </w:pPr>
      <w:bookmarkStart w:id="3"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3"/>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4" w:name="_Toc18059260"/>
      <w:r w:rsidRPr="00047B5E">
        <w:rPr>
          <w:b/>
          <w:i/>
          <w:u w:val="none"/>
        </w:rPr>
        <w:t>«История»</w:t>
      </w:r>
      <w:bookmarkEnd w:id="4"/>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5"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5"/>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6" w:name="_Toc18059262"/>
      <w:r w:rsidRPr="00047B5E">
        <w:rPr>
          <w:b/>
          <w:i/>
          <w:u w:val="none"/>
        </w:rPr>
        <w:t>«Русский язык и культура речи»</w:t>
      </w:r>
      <w:bookmarkEnd w:id="6"/>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76406" w:rsidRDefault="00C76406" w:rsidP="00025CBE">
      <w:pPr>
        <w:ind w:firstLine="567"/>
        <w:jc w:val="center"/>
        <w:rPr>
          <w:b/>
          <w:i/>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EC4505" w:rsidRPr="000C3405" w:rsidRDefault="008D3F50" w:rsidP="000C3405">
      <w:pPr>
        <w:pStyle w:val="1"/>
        <w:jc w:val="center"/>
        <w:rPr>
          <w:b/>
          <w:sz w:val="24"/>
        </w:rPr>
      </w:pPr>
      <w:bookmarkStart w:id="7" w:name="_Toc18059263"/>
      <w:r w:rsidRPr="000C3405">
        <w:rPr>
          <w:b/>
          <w:sz w:val="24"/>
        </w:rPr>
        <w:lastRenderedPageBreak/>
        <w:t>П</w:t>
      </w:r>
      <w:r w:rsidR="00EC4505" w:rsidRPr="000C3405">
        <w:rPr>
          <w:b/>
          <w:sz w:val="24"/>
        </w:rPr>
        <w:t>РОГРАММЫ ДИСЦИПЛИН МОДУЛЯ</w:t>
      </w:r>
      <w:bookmarkEnd w:id="7"/>
    </w:p>
    <w:p w:rsidR="009B3D7D" w:rsidRDefault="009B3D7D" w:rsidP="00EC4505">
      <w:pPr>
        <w:pStyle w:val="23"/>
        <w:spacing w:after="0" w:line="240" w:lineRule="auto"/>
        <w:ind w:left="0"/>
        <w:jc w:val="center"/>
        <w:rPr>
          <w:b/>
        </w:rPr>
      </w:pPr>
    </w:p>
    <w:p w:rsidR="009B3D7D" w:rsidRPr="000C3405" w:rsidRDefault="000C3405" w:rsidP="000C3405">
      <w:pPr>
        <w:pStyle w:val="2"/>
        <w:jc w:val="center"/>
        <w:rPr>
          <w:b/>
          <w:u w:val="none"/>
        </w:rPr>
      </w:pPr>
      <w:bookmarkStart w:id="8" w:name="_Toc18059264"/>
      <w:r w:rsidRPr="000C3405">
        <w:rPr>
          <w:b/>
          <w:u w:val="none"/>
        </w:rPr>
        <w:t>5.1. ПРОГРАММА ДИСЦИПЛИНЫ</w:t>
      </w:r>
      <w:bookmarkEnd w:id="8"/>
    </w:p>
    <w:p w:rsidR="009B3D7D" w:rsidRPr="000C3405" w:rsidRDefault="000C3405" w:rsidP="000C3405">
      <w:pPr>
        <w:pStyle w:val="2"/>
        <w:jc w:val="center"/>
        <w:rPr>
          <w:b/>
          <w:u w:val="none"/>
        </w:rPr>
      </w:pPr>
      <w:bookmarkStart w:id="9" w:name="_Toc18059265"/>
      <w:r w:rsidRPr="000C3405">
        <w:rPr>
          <w:b/>
          <w:u w:val="none"/>
        </w:rPr>
        <w:t>«ИСТОРИЯ»</w:t>
      </w:r>
      <w:bookmarkEnd w:id="9"/>
    </w:p>
    <w:p w:rsidR="009B3D7D" w:rsidRPr="00047B5E" w:rsidRDefault="009B3D7D" w:rsidP="009B3D7D">
      <w:pPr>
        <w:pStyle w:val="23"/>
        <w:spacing w:after="0" w:line="240" w:lineRule="auto"/>
        <w:ind w:left="0" w:firstLine="709"/>
        <w:rPr>
          <w:b/>
        </w:rPr>
      </w:pPr>
      <w:r w:rsidRPr="00047B5E">
        <w:rPr>
          <w:b/>
        </w:rPr>
        <w:t>1. Пояснительная записка</w:t>
      </w:r>
    </w:p>
    <w:p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3. Цели и задачи</w:t>
      </w:r>
    </w:p>
    <w:p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B3D7D" w:rsidRPr="00047B5E" w:rsidRDefault="009B3D7D" w:rsidP="009B3D7D">
      <w:pPr>
        <w:ind w:firstLine="720"/>
        <w:jc w:val="both"/>
      </w:pPr>
      <w:r w:rsidRPr="00047B5E">
        <w:t>Задачи дисциплины:</w:t>
      </w:r>
    </w:p>
    <w:p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664CD0" w:rsidRDefault="00664CD0" w:rsidP="0033771E">
            <w:pPr>
              <w:pStyle w:val="23"/>
              <w:spacing w:after="0" w:line="240" w:lineRule="auto"/>
              <w:ind w:left="0"/>
              <w:jc w:val="center"/>
            </w:pPr>
            <w:r>
              <w:t>Код</w:t>
            </w:r>
          </w:p>
          <w:p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9B3D7D" w:rsidRDefault="009B3D7D" w:rsidP="0033771E">
            <w:pPr>
              <w:pStyle w:val="23"/>
              <w:spacing w:after="0" w:line="240" w:lineRule="auto"/>
              <w:ind w:left="0"/>
              <w:jc w:val="both"/>
            </w:pPr>
            <w:r w:rsidRPr="009B3D7D">
              <w:rPr>
                <w:bCs/>
              </w:rPr>
              <w:t>УК.5.1</w:t>
            </w:r>
            <w:r w:rsidRPr="009B3D7D">
              <w:t>.</w:t>
            </w:r>
            <w:r w:rsidRPr="00A333C9">
              <w:t xml:space="preserve"> </w:t>
            </w:r>
          </w:p>
          <w:p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Кейс</w:t>
            </w:r>
          </w:p>
          <w:p w:rsidR="009B3D7D" w:rsidRPr="00047B5E" w:rsidRDefault="009B3D7D" w:rsidP="0033771E">
            <w:pPr>
              <w:pStyle w:val="23"/>
              <w:spacing w:after="0" w:line="240" w:lineRule="auto"/>
              <w:ind w:left="0"/>
              <w:jc w:val="center"/>
            </w:pPr>
            <w:r w:rsidRPr="00047B5E">
              <w:t>Тест</w:t>
            </w:r>
          </w:p>
          <w:p w:rsidR="009B3D7D" w:rsidRPr="00047B5E" w:rsidRDefault="009B3D7D" w:rsidP="0033771E">
            <w:pPr>
              <w:pStyle w:val="23"/>
              <w:spacing w:after="0" w:line="240" w:lineRule="auto"/>
              <w:ind w:left="0"/>
              <w:jc w:val="center"/>
            </w:pPr>
            <w:r w:rsidRPr="00047B5E">
              <w:t>Анализ текста</w:t>
            </w:r>
          </w:p>
          <w:p w:rsidR="009B3D7D" w:rsidRPr="00047B5E" w:rsidRDefault="009B3D7D" w:rsidP="0033771E">
            <w:pPr>
              <w:pStyle w:val="23"/>
              <w:spacing w:after="0" w:line="240" w:lineRule="auto"/>
              <w:ind w:left="0"/>
              <w:jc w:val="center"/>
            </w:pPr>
            <w:r w:rsidRPr="00047B5E">
              <w:t xml:space="preserve">Эссе </w:t>
            </w:r>
          </w:p>
        </w:tc>
      </w:tr>
      <w:tr w:rsidR="009B3D7D" w:rsidRPr="00047B5E"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9B3D7D" w:rsidRDefault="009B3D7D" w:rsidP="0033771E">
            <w:pPr>
              <w:pStyle w:val="23"/>
              <w:spacing w:after="0" w:line="240" w:lineRule="auto"/>
              <w:ind w:left="0"/>
              <w:jc w:val="center"/>
            </w:pPr>
            <w:r w:rsidRPr="00A333C9">
              <w:t>Кейс</w:t>
            </w:r>
          </w:p>
          <w:p w:rsidR="009B3D7D" w:rsidRDefault="009B3D7D" w:rsidP="0033771E">
            <w:pPr>
              <w:pStyle w:val="23"/>
              <w:spacing w:after="0" w:line="240" w:lineRule="auto"/>
              <w:ind w:left="0"/>
              <w:jc w:val="center"/>
            </w:pPr>
            <w:r>
              <w:t>Анализ текста</w:t>
            </w:r>
          </w:p>
          <w:p w:rsidR="009B3D7D" w:rsidRPr="00047B5E" w:rsidRDefault="009B3D7D" w:rsidP="0033771E">
            <w:pPr>
              <w:pStyle w:val="23"/>
              <w:spacing w:after="0" w:line="240" w:lineRule="auto"/>
              <w:ind w:left="0"/>
              <w:jc w:val="center"/>
            </w:pPr>
            <w:r>
              <w:t>Эссе</w:t>
            </w:r>
          </w:p>
        </w:tc>
      </w:tr>
    </w:tbl>
    <w:p w:rsidR="009B3D7D" w:rsidRPr="00047B5E" w:rsidRDefault="009B3D7D" w:rsidP="009B3D7D">
      <w:pPr>
        <w:autoSpaceDE w:val="0"/>
        <w:autoSpaceDN w:val="0"/>
        <w:adjustRightInd w:val="0"/>
        <w:ind w:firstLine="709"/>
        <w:rPr>
          <w:b/>
          <w:bCs/>
        </w:rPr>
      </w:pPr>
    </w:p>
    <w:p w:rsidR="001D0FC4" w:rsidRPr="00047B5E" w:rsidRDefault="001D0FC4" w:rsidP="001D0FC4">
      <w:pPr>
        <w:autoSpaceDE w:val="0"/>
        <w:autoSpaceDN w:val="0"/>
        <w:adjustRightInd w:val="0"/>
        <w:ind w:firstLine="709"/>
        <w:rPr>
          <w:b/>
          <w:bCs/>
        </w:rPr>
      </w:pPr>
      <w:r w:rsidRPr="00047B5E">
        <w:rPr>
          <w:b/>
          <w:bCs/>
        </w:rPr>
        <w:t>5. Содержание дисциплины</w:t>
      </w:r>
    </w:p>
    <w:p w:rsidR="001D0FC4" w:rsidRDefault="001D0FC4" w:rsidP="001D0FC4">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1D0FC4" w:rsidTr="00832157">
        <w:trPr>
          <w:trHeight w:val="300"/>
        </w:trPr>
        <w:tc>
          <w:tcPr>
            <w:tcW w:w="3047" w:type="dxa"/>
            <w:vMerge w:val="restart"/>
          </w:tcPr>
          <w:p w:rsidR="001D0FC4" w:rsidRDefault="001D0FC4" w:rsidP="00832157">
            <w:pPr>
              <w:pStyle w:val="leftspacing0"/>
              <w:jc w:val="center"/>
            </w:pPr>
            <w:r>
              <w:rPr>
                <w:rStyle w:val="font11"/>
              </w:rPr>
              <w:t>Наименование темы</w:t>
            </w:r>
          </w:p>
        </w:tc>
        <w:tc>
          <w:tcPr>
            <w:tcW w:w="3191" w:type="dxa"/>
            <w:gridSpan w:val="3"/>
          </w:tcPr>
          <w:p w:rsidR="001D0FC4" w:rsidRDefault="001D0FC4" w:rsidP="00832157">
            <w:pPr>
              <w:pStyle w:val="leftspacing0"/>
              <w:jc w:val="center"/>
            </w:pPr>
            <w:r>
              <w:rPr>
                <w:rStyle w:val="font11"/>
              </w:rPr>
              <w:t>Контактная работа</w:t>
            </w:r>
          </w:p>
        </w:tc>
        <w:tc>
          <w:tcPr>
            <w:tcW w:w="1791" w:type="dxa"/>
            <w:vMerge w:val="restart"/>
          </w:tcPr>
          <w:p w:rsidR="001D0FC4" w:rsidRDefault="001D0FC4" w:rsidP="00832157">
            <w:pPr>
              <w:pStyle w:val="leftspacing0"/>
              <w:jc w:val="center"/>
            </w:pPr>
            <w:r>
              <w:rPr>
                <w:rStyle w:val="font11"/>
              </w:rPr>
              <w:t>Самостоятельная работа</w:t>
            </w:r>
          </w:p>
        </w:tc>
        <w:tc>
          <w:tcPr>
            <w:tcW w:w="1466" w:type="dxa"/>
            <w:vMerge w:val="restart"/>
          </w:tcPr>
          <w:p w:rsidR="001D0FC4" w:rsidRDefault="001D0FC4" w:rsidP="00832157">
            <w:pPr>
              <w:pStyle w:val="leftspacing0"/>
              <w:jc w:val="center"/>
            </w:pPr>
            <w:r>
              <w:rPr>
                <w:rStyle w:val="font11"/>
              </w:rPr>
              <w:t>Всего часов по дисциплине</w:t>
            </w:r>
          </w:p>
        </w:tc>
      </w:tr>
      <w:tr w:rsidR="001D0FC4" w:rsidTr="00832157">
        <w:trPr>
          <w:trHeight w:val="300"/>
        </w:trPr>
        <w:tc>
          <w:tcPr>
            <w:tcW w:w="3047" w:type="dxa"/>
            <w:vMerge/>
          </w:tcPr>
          <w:p w:rsidR="001D0FC4" w:rsidRDefault="001D0FC4" w:rsidP="00832157">
            <w:pPr>
              <w:spacing w:line="240" w:lineRule="auto"/>
              <w:jc w:val="center"/>
            </w:pPr>
          </w:p>
        </w:tc>
        <w:tc>
          <w:tcPr>
            <w:tcW w:w="1904" w:type="dxa"/>
            <w:gridSpan w:val="2"/>
          </w:tcPr>
          <w:p w:rsidR="001D0FC4" w:rsidRDefault="001D0FC4" w:rsidP="00832157">
            <w:pPr>
              <w:pStyle w:val="leftspacing0"/>
              <w:jc w:val="center"/>
            </w:pPr>
            <w:r>
              <w:rPr>
                <w:rStyle w:val="font11"/>
              </w:rPr>
              <w:t>Аудиторная работа</w:t>
            </w:r>
          </w:p>
        </w:tc>
        <w:tc>
          <w:tcPr>
            <w:tcW w:w="1287" w:type="dxa"/>
            <w:vMerge w:val="restart"/>
          </w:tcPr>
          <w:p w:rsidR="001D0FC4" w:rsidRDefault="001D0FC4" w:rsidP="00832157">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1" w:type="dxa"/>
            <w:vMerge/>
          </w:tcPr>
          <w:p w:rsidR="001D0FC4" w:rsidRDefault="001D0FC4" w:rsidP="00832157">
            <w:pPr>
              <w:spacing w:line="240" w:lineRule="auto"/>
              <w:jc w:val="center"/>
            </w:pPr>
          </w:p>
        </w:tc>
        <w:tc>
          <w:tcPr>
            <w:tcW w:w="1466" w:type="dxa"/>
            <w:vMerge/>
          </w:tcPr>
          <w:p w:rsidR="001D0FC4" w:rsidRDefault="001D0FC4" w:rsidP="00832157">
            <w:pPr>
              <w:spacing w:line="240" w:lineRule="auto"/>
              <w:jc w:val="center"/>
            </w:pPr>
          </w:p>
        </w:tc>
      </w:tr>
      <w:tr w:rsidR="001D0FC4" w:rsidTr="00832157">
        <w:trPr>
          <w:trHeight w:val="300"/>
        </w:trPr>
        <w:tc>
          <w:tcPr>
            <w:tcW w:w="3047" w:type="dxa"/>
            <w:vMerge/>
          </w:tcPr>
          <w:p w:rsidR="001D0FC4" w:rsidRDefault="001D0FC4" w:rsidP="00832157">
            <w:pPr>
              <w:spacing w:line="240" w:lineRule="auto"/>
              <w:jc w:val="center"/>
            </w:pPr>
          </w:p>
        </w:tc>
        <w:tc>
          <w:tcPr>
            <w:tcW w:w="789" w:type="dxa"/>
          </w:tcPr>
          <w:p w:rsidR="001D0FC4" w:rsidRDefault="001D0FC4" w:rsidP="00832157">
            <w:pPr>
              <w:pStyle w:val="leftspacing0"/>
              <w:jc w:val="center"/>
            </w:pPr>
            <w:r>
              <w:rPr>
                <w:rStyle w:val="font11"/>
              </w:rPr>
              <w:t>Лекции</w:t>
            </w:r>
          </w:p>
        </w:tc>
        <w:tc>
          <w:tcPr>
            <w:tcW w:w="1115" w:type="dxa"/>
          </w:tcPr>
          <w:p w:rsidR="001D0FC4" w:rsidRDefault="001D0FC4" w:rsidP="00832157">
            <w:pPr>
              <w:pStyle w:val="leftspacing0"/>
              <w:jc w:val="center"/>
            </w:pPr>
            <w:r>
              <w:rPr>
                <w:rStyle w:val="font11"/>
              </w:rPr>
              <w:t>Семинары</w:t>
            </w:r>
          </w:p>
        </w:tc>
        <w:tc>
          <w:tcPr>
            <w:tcW w:w="1287" w:type="dxa"/>
            <w:vMerge/>
          </w:tcPr>
          <w:p w:rsidR="001D0FC4" w:rsidRDefault="001D0FC4" w:rsidP="00832157">
            <w:pPr>
              <w:spacing w:line="240" w:lineRule="auto"/>
              <w:jc w:val="center"/>
            </w:pPr>
          </w:p>
        </w:tc>
        <w:tc>
          <w:tcPr>
            <w:tcW w:w="1791" w:type="dxa"/>
            <w:vMerge/>
          </w:tcPr>
          <w:p w:rsidR="001D0FC4" w:rsidRDefault="001D0FC4" w:rsidP="00832157">
            <w:pPr>
              <w:spacing w:line="240" w:lineRule="auto"/>
              <w:jc w:val="center"/>
            </w:pPr>
          </w:p>
        </w:tc>
        <w:tc>
          <w:tcPr>
            <w:tcW w:w="1466" w:type="dxa"/>
            <w:vMerge/>
          </w:tcPr>
          <w:p w:rsidR="001D0FC4" w:rsidRDefault="001D0FC4" w:rsidP="00832157">
            <w:pPr>
              <w:spacing w:line="240" w:lineRule="auto"/>
              <w:jc w:val="center"/>
            </w:pPr>
          </w:p>
        </w:tc>
      </w:tr>
      <w:tr w:rsidR="001D0FC4" w:rsidTr="00832157">
        <w:trPr>
          <w:trHeight w:val="1061"/>
        </w:trPr>
        <w:tc>
          <w:tcPr>
            <w:tcW w:w="3047" w:type="dxa"/>
          </w:tcPr>
          <w:p w:rsidR="001D0FC4" w:rsidRDefault="001D0FC4" w:rsidP="00832157">
            <w:pPr>
              <w:pStyle w:val="leftspacing0"/>
            </w:pPr>
            <w:r>
              <w:rPr>
                <w:rStyle w:val="font11bold"/>
              </w:rPr>
              <w:t>Модуль 1. Теория и методология исторической науки</w:t>
            </w:r>
          </w:p>
        </w:tc>
        <w:tc>
          <w:tcPr>
            <w:tcW w:w="789" w:type="dxa"/>
          </w:tcPr>
          <w:p w:rsidR="001D0FC4" w:rsidRDefault="001D0FC4" w:rsidP="00832157">
            <w:pPr>
              <w:pStyle w:val="leftspacing0"/>
            </w:pPr>
            <w:r>
              <w:rPr>
                <w:rStyle w:val="font11bold"/>
              </w:rPr>
              <w:t>1</w:t>
            </w:r>
          </w:p>
        </w:tc>
        <w:tc>
          <w:tcPr>
            <w:tcW w:w="1115" w:type="dxa"/>
          </w:tcPr>
          <w:p w:rsidR="001D0FC4" w:rsidRDefault="001D0FC4" w:rsidP="00832157">
            <w:pPr>
              <w:pStyle w:val="leftspacing0"/>
            </w:pPr>
            <w:r>
              <w:rPr>
                <w:rStyle w:val="font11bold"/>
              </w:rPr>
              <w:t>2</w:t>
            </w:r>
          </w:p>
        </w:tc>
        <w:tc>
          <w:tcPr>
            <w:tcW w:w="1287" w:type="dxa"/>
          </w:tcPr>
          <w:p w:rsidR="001D0FC4" w:rsidRDefault="001D0FC4" w:rsidP="00832157">
            <w:pPr>
              <w:pStyle w:val="leftspacing0"/>
            </w:pPr>
            <w:r>
              <w:t>-</w:t>
            </w:r>
          </w:p>
        </w:tc>
        <w:tc>
          <w:tcPr>
            <w:tcW w:w="1791" w:type="dxa"/>
          </w:tcPr>
          <w:p w:rsidR="001D0FC4" w:rsidRDefault="001D0FC4" w:rsidP="00832157">
            <w:pPr>
              <w:pStyle w:val="leftspacing0"/>
            </w:pPr>
            <w:r>
              <w:rPr>
                <w:rStyle w:val="font11bold"/>
              </w:rPr>
              <w:t>6</w:t>
            </w:r>
          </w:p>
        </w:tc>
        <w:tc>
          <w:tcPr>
            <w:tcW w:w="1466" w:type="dxa"/>
          </w:tcPr>
          <w:p w:rsidR="001D0FC4" w:rsidRDefault="001D0FC4" w:rsidP="00832157">
            <w:pPr>
              <w:pStyle w:val="leftspacing0"/>
            </w:pPr>
            <w:r>
              <w:rPr>
                <w:rStyle w:val="font11bold"/>
              </w:rPr>
              <w:t>9</w:t>
            </w:r>
          </w:p>
        </w:tc>
      </w:tr>
      <w:tr w:rsidR="001D0FC4" w:rsidTr="00832157">
        <w:trPr>
          <w:trHeight w:val="500"/>
        </w:trPr>
        <w:tc>
          <w:tcPr>
            <w:tcW w:w="3047" w:type="dxa"/>
          </w:tcPr>
          <w:p w:rsidR="001D0FC4" w:rsidRDefault="001D0FC4" w:rsidP="00832157">
            <w:pPr>
              <w:pStyle w:val="leftspacing0"/>
            </w:pPr>
            <w:r>
              <w:rPr>
                <w:rStyle w:val="font11"/>
              </w:rPr>
              <w:t>1.1. Теория и методология исторической науки</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2</w:t>
            </w:r>
          </w:p>
        </w:tc>
        <w:tc>
          <w:tcPr>
            <w:tcW w:w="1287" w:type="dxa"/>
          </w:tcPr>
          <w:p w:rsidR="001D0FC4" w:rsidRDefault="001D0FC4" w:rsidP="00832157">
            <w:pPr>
              <w:pStyle w:val="leftspacing0"/>
            </w:pPr>
            <w:r>
              <w:t>-</w:t>
            </w:r>
          </w:p>
        </w:tc>
        <w:tc>
          <w:tcPr>
            <w:tcW w:w="1791" w:type="dxa"/>
          </w:tcPr>
          <w:p w:rsidR="001D0FC4" w:rsidRDefault="001D0FC4" w:rsidP="00832157">
            <w:pPr>
              <w:pStyle w:val="leftspacing0"/>
            </w:pPr>
            <w:r>
              <w:rPr>
                <w:rStyle w:val="font11"/>
              </w:rPr>
              <w:t>6</w:t>
            </w:r>
          </w:p>
        </w:tc>
        <w:tc>
          <w:tcPr>
            <w:tcW w:w="1466" w:type="dxa"/>
          </w:tcPr>
          <w:p w:rsidR="001D0FC4" w:rsidRDefault="001D0FC4" w:rsidP="00832157">
            <w:pPr>
              <w:pStyle w:val="leftspacing0"/>
            </w:pPr>
            <w:r>
              <w:rPr>
                <w:rStyle w:val="font11"/>
              </w:rPr>
              <w:t>9</w:t>
            </w:r>
          </w:p>
        </w:tc>
      </w:tr>
      <w:tr w:rsidR="001D0FC4" w:rsidTr="00832157">
        <w:trPr>
          <w:trHeight w:val="500"/>
        </w:trPr>
        <w:tc>
          <w:tcPr>
            <w:tcW w:w="3047" w:type="dxa"/>
          </w:tcPr>
          <w:p w:rsidR="001D0FC4" w:rsidRDefault="001D0FC4" w:rsidP="00832157">
            <w:pPr>
              <w:pStyle w:val="leftspacing0"/>
            </w:pPr>
            <w:r>
              <w:rPr>
                <w:rStyle w:val="font11bold"/>
              </w:rPr>
              <w:lastRenderedPageBreak/>
              <w:t>Модуль 2. История России</w:t>
            </w:r>
          </w:p>
        </w:tc>
        <w:tc>
          <w:tcPr>
            <w:tcW w:w="789" w:type="dxa"/>
          </w:tcPr>
          <w:p w:rsidR="001D0FC4" w:rsidRDefault="001D0FC4" w:rsidP="00832157">
            <w:pPr>
              <w:pStyle w:val="leftspacing0"/>
            </w:pPr>
            <w:r>
              <w:rPr>
                <w:rStyle w:val="font11bold"/>
              </w:rPr>
              <w:t>8</w:t>
            </w:r>
          </w:p>
        </w:tc>
        <w:tc>
          <w:tcPr>
            <w:tcW w:w="1115" w:type="dxa"/>
          </w:tcPr>
          <w:p w:rsidR="001D0FC4" w:rsidRDefault="001D0FC4" w:rsidP="00832157">
            <w:pPr>
              <w:pStyle w:val="leftspacing0"/>
            </w:pPr>
            <w:r>
              <w:rPr>
                <w:rStyle w:val="font11bold"/>
              </w:rPr>
              <w:t>18</w:t>
            </w:r>
          </w:p>
        </w:tc>
        <w:tc>
          <w:tcPr>
            <w:tcW w:w="1287" w:type="dxa"/>
          </w:tcPr>
          <w:p w:rsidR="001D0FC4" w:rsidRDefault="001D0FC4" w:rsidP="00832157">
            <w:pPr>
              <w:pStyle w:val="leftspacing0"/>
            </w:pPr>
            <w:r>
              <w:rPr>
                <w:rStyle w:val="font11bold"/>
              </w:rPr>
              <w:t>14</w:t>
            </w:r>
          </w:p>
        </w:tc>
        <w:tc>
          <w:tcPr>
            <w:tcW w:w="1791" w:type="dxa"/>
          </w:tcPr>
          <w:p w:rsidR="001D0FC4" w:rsidRDefault="001D0FC4" w:rsidP="00832157">
            <w:pPr>
              <w:pStyle w:val="leftspacing0"/>
            </w:pPr>
            <w:r>
              <w:rPr>
                <w:rStyle w:val="font11bold"/>
              </w:rPr>
              <w:t>68</w:t>
            </w:r>
          </w:p>
        </w:tc>
        <w:tc>
          <w:tcPr>
            <w:tcW w:w="1466" w:type="dxa"/>
          </w:tcPr>
          <w:p w:rsidR="001D0FC4" w:rsidRDefault="001D0FC4" w:rsidP="00832157">
            <w:pPr>
              <w:pStyle w:val="leftspacing0"/>
            </w:pPr>
            <w:r>
              <w:rPr>
                <w:rStyle w:val="font11bold"/>
              </w:rPr>
              <w:t>108</w:t>
            </w:r>
          </w:p>
        </w:tc>
      </w:tr>
      <w:tr w:rsidR="001D0FC4" w:rsidTr="00832157">
        <w:trPr>
          <w:trHeight w:val="500"/>
        </w:trPr>
        <w:tc>
          <w:tcPr>
            <w:tcW w:w="3047" w:type="dxa"/>
          </w:tcPr>
          <w:p w:rsidR="001D0FC4" w:rsidRDefault="001D0FC4" w:rsidP="00832157">
            <w:pPr>
              <w:pStyle w:val="leftspacing0"/>
            </w:pPr>
            <w:r>
              <w:rPr>
                <w:rStyle w:val="font11"/>
              </w:rPr>
              <w:t>2.1.  Основные этапы развития феодальных отношений. Создание и развитие государства Киевской Руси.</w:t>
            </w:r>
          </w:p>
        </w:tc>
        <w:tc>
          <w:tcPr>
            <w:tcW w:w="789" w:type="dxa"/>
          </w:tcPr>
          <w:p w:rsidR="001D0FC4" w:rsidRDefault="001D0FC4" w:rsidP="00832157">
            <w:pPr>
              <w:pStyle w:val="leftspacing0"/>
            </w:pPr>
            <w:r>
              <w:rPr>
                <w:rStyle w:val="font11"/>
              </w:rPr>
              <w:t>2</w:t>
            </w:r>
          </w:p>
        </w:tc>
        <w:tc>
          <w:tcPr>
            <w:tcW w:w="1115" w:type="dxa"/>
          </w:tcPr>
          <w:p w:rsidR="001D0FC4" w:rsidRDefault="001D0FC4" w:rsidP="00832157">
            <w:pPr>
              <w:pStyle w:val="leftspacing0"/>
            </w:pPr>
            <w:r>
              <w:rPr>
                <w:rStyle w:val="font11"/>
              </w:rPr>
              <w:t>2</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7</w:t>
            </w:r>
          </w:p>
        </w:tc>
        <w:tc>
          <w:tcPr>
            <w:tcW w:w="1466" w:type="dxa"/>
          </w:tcPr>
          <w:p w:rsidR="001D0FC4" w:rsidRDefault="001D0FC4" w:rsidP="00832157">
            <w:pPr>
              <w:pStyle w:val="leftspacing0"/>
            </w:pPr>
            <w:r>
              <w:rPr>
                <w:rStyle w:val="font11"/>
              </w:rPr>
              <w:t>13</w:t>
            </w:r>
          </w:p>
        </w:tc>
      </w:tr>
      <w:tr w:rsidR="001D0FC4" w:rsidTr="00832157">
        <w:trPr>
          <w:trHeight w:val="500"/>
        </w:trPr>
        <w:tc>
          <w:tcPr>
            <w:tcW w:w="3047" w:type="dxa"/>
          </w:tcPr>
          <w:p w:rsidR="001D0FC4" w:rsidRDefault="001D0FC4" w:rsidP="00832157">
            <w:pPr>
              <w:pStyle w:val="leftspacing0"/>
            </w:pPr>
            <w:r>
              <w:rPr>
                <w:rStyle w:val="font11"/>
              </w:rPr>
              <w:t>2.2. Социально-политические изменения в русских землях в XIII – XV века</w:t>
            </w:r>
          </w:p>
        </w:tc>
        <w:tc>
          <w:tcPr>
            <w:tcW w:w="789" w:type="dxa"/>
          </w:tcPr>
          <w:p w:rsidR="001D0FC4" w:rsidRDefault="001D0FC4" w:rsidP="00832157">
            <w:pPr>
              <w:pStyle w:val="leftspacing0"/>
            </w:pPr>
            <w:r>
              <w:rPr>
                <w:rStyle w:val="font11"/>
              </w:rPr>
              <w:t>2</w:t>
            </w:r>
          </w:p>
        </w:tc>
        <w:tc>
          <w:tcPr>
            <w:tcW w:w="1115" w:type="dxa"/>
          </w:tcPr>
          <w:p w:rsidR="001D0FC4" w:rsidRDefault="001D0FC4" w:rsidP="00832157">
            <w:pPr>
              <w:pStyle w:val="leftspacing0"/>
            </w:pPr>
            <w:r>
              <w:rPr>
                <w:rStyle w:val="font11"/>
              </w:rPr>
              <w:t>2</w:t>
            </w:r>
          </w:p>
        </w:tc>
        <w:tc>
          <w:tcPr>
            <w:tcW w:w="1287" w:type="dxa"/>
          </w:tcPr>
          <w:p w:rsidR="001D0FC4" w:rsidRDefault="001D0FC4" w:rsidP="00832157">
            <w:pPr>
              <w:pStyle w:val="leftspacing0"/>
            </w:pPr>
            <w:r>
              <w:rPr>
                <w:rStyle w:val="font11"/>
              </w:rPr>
              <w:t>1</w:t>
            </w:r>
          </w:p>
        </w:tc>
        <w:tc>
          <w:tcPr>
            <w:tcW w:w="1791" w:type="dxa"/>
          </w:tcPr>
          <w:p w:rsidR="001D0FC4" w:rsidRDefault="001D0FC4" w:rsidP="00832157">
            <w:pPr>
              <w:pStyle w:val="leftspacing0"/>
            </w:pPr>
            <w:r>
              <w:rPr>
                <w:rStyle w:val="font11"/>
              </w:rPr>
              <w:t>8</w:t>
            </w:r>
          </w:p>
        </w:tc>
        <w:tc>
          <w:tcPr>
            <w:tcW w:w="1466" w:type="dxa"/>
          </w:tcPr>
          <w:p w:rsidR="001D0FC4" w:rsidRDefault="001D0FC4" w:rsidP="00832157">
            <w:pPr>
              <w:pStyle w:val="leftspacing0"/>
            </w:pPr>
            <w:r>
              <w:rPr>
                <w:rStyle w:val="font11"/>
              </w:rPr>
              <w:t>13</w:t>
            </w:r>
          </w:p>
        </w:tc>
      </w:tr>
      <w:tr w:rsidR="001D0FC4" w:rsidTr="00832157">
        <w:trPr>
          <w:trHeight w:val="500"/>
        </w:trPr>
        <w:tc>
          <w:tcPr>
            <w:tcW w:w="3047" w:type="dxa"/>
          </w:tcPr>
          <w:p w:rsidR="001D0FC4" w:rsidRDefault="001D0FC4" w:rsidP="00832157">
            <w:pPr>
              <w:pStyle w:val="leftspacing0"/>
            </w:pPr>
            <w:r>
              <w:rPr>
                <w:rStyle w:val="font11"/>
              </w:rPr>
              <w:t>2.3.  Специфика развития Российского государства во второй половине XV-XVII веков</w:t>
            </w:r>
          </w:p>
        </w:tc>
        <w:tc>
          <w:tcPr>
            <w:tcW w:w="789" w:type="dxa"/>
          </w:tcPr>
          <w:p w:rsidR="001D0FC4" w:rsidRDefault="001D0FC4" w:rsidP="00832157">
            <w:pPr>
              <w:pStyle w:val="leftspacing0"/>
            </w:pPr>
            <w:r>
              <w:t>-</w:t>
            </w:r>
          </w:p>
        </w:tc>
        <w:tc>
          <w:tcPr>
            <w:tcW w:w="1115" w:type="dxa"/>
          </w:tcPr>
          <w:p w:rsidR="001D0FC4" w:rsidRDefault="001D0FC4" w:rsidP="00832157">
            <w:pPr>
              <w:pStyle w:val="leftspacing0"/>
            </w:pPr>
            <w:r>
              <w:rPr>
                <w:rStyle w:val="font11"/>
              </w:rPr>
              <w:t>3</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9</w:t>
            </w:r>
          </w:p>
        </w:tc>
        <w:tc>
          <w:tcPr>
            <w:tcW w:w="1466" w:type="dxa"/>
          </w:tcPr>
          <w:p w:rsidR="001D0FC4" w:rsidRDefault="001D0FC4" w:rsidP="00832157">
            <w:pPr>
              <w:pStyle w:val="leftspacing0"/>
            </w:pPr>
            <w:r>
              <w:rPr>
                <w:rStyle w:val="font11"/>
              </w:rPr>
              <w:t>14</w:t>
            </w:r>
          </w:p>
        </w:tc>
      </w:tr>
      <w:tr w:rsidR="001D0FC4" w:rsidTr="00832157">
        <w:trPr>
          <w:trHeight w:val="500"/>
        </w:trPr>
        <w:tc>
          <w:tcPr>
            <w:tcW w:w="3047" w:type="dxa"/>
          </w:tcPr>
          <w:p w:rsidR="001D0FC4" w:rsidRDefault="001D0FC4" w:rsidP="00832157">
            <w:pPr>
              <w:pStyle w:val="leftspacing0"/>
            </w:pPr>
            <w:r>
              <w:rPr>
                <w:rStyle w:val="font11"/>
              </w:rPr>
              <w:t xml:space="preserve">2.4. Становление Российской империи в XVIII веке. </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2</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9</w:t>
            </w:r>
          </w:p>
        </w:tc>
        <w:tc>
          <w:tcPr>
            <w:tcW w:w="1466" w:type="dxa"/>
          </w:tcPr>
          <w:p w:rsidR="001D0FC4" w:rsidRDefault="001D0FC4" w:rsidP="00832157">
            <w:pPr>
              <w:pStyle w:val="leftspacing0"/>
            </w:pPr>
            <w:r>
              <w:rPr>
                <w:rStyle w:val="font11"/>
              </w:rPr>
              <w:t>14</w:t>
            </w:r>
          </w:p>
        </w:tc>
      </w:tr>
      <w:tr w:rsidR="001D0FC4" w:rsidTr="00832157">
        <w:trPr>
          <w:trHeight w:val="500"/>
        </w:trPr>
        <w:tc>
          <w:tcPr>
            <w:tcW w:w="3047" w:type="dxa"/>
          </w:tcPr>
          <w:p w:rsidR="001D0FC4" w:rsidRDefault="001D0FC4" w:rsidP="00832157">
            <w:pPr>
              <w:pStyle w:val="leftspacing0"/>
            </w:pPr>
            <w:r>
              <w:rPr>
                <w:rStyle w:val="font11"/>
              </w:rPr>
              <w:t>2.5.  Российская империя в первой половине XIX века.</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3</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10</w:t>
            </w:r>
          </w:p>
        </w:tc>
        <w:tc>
          <w:tcPr>
            <w:tcW w:w="1466" w:type="dxa"/>
          </w:tcPr>
          <w:p w:rsidR="001D0FC4" w:rsidRDefault="001D0FC4" w:rsidP="00832157">
            <w:pPr>
              <w:pStyle w:val="leftspacing0"/>
            </w:pPr>
            <w:r>
              <w:rPr>
                <w:rStyle w:val="font11"/>
              </w:rPr>
              <w:t>16</w:t>
            </w:r>
          </w:p>
        </w:tc>
      </w:tr>
      <w:tr w:rsidR="001D0FC4" w:rsidTr="00832157">
        <w:trPr>
          <w:trHeight w:val="500"/>
        </w:trPr>
        <w:tc>
          <w:tcPr>
            <w:tcW w:w="3047" w:type="dxa"/>
          </w:tcPr>
          <w:p w:rsidR="001D0FC4" w:rsidRDefault="001D0FC4" w:rsidP="00832157">
            <w:pPr>
              <w:pStyle w:val="leftspacing0"/>
            </w:pPr>
            <w:r>
              <w:rPr>
                <w:rStyle w:val="font11"/>
              </w:rPr>
              <w:t xml:space="preserve">2.6. .Российская империя во второй половине XIX века. </w:t>
            </w:r>
          </w:p>
        </w:tc>
        <w:tc>
          <w:tcPr>
            <w:tcW w:w="789" w:type="dxa"/>
          </w:tcPr>
          <w:p w:rsidR="001D0FC4" w:rsidRDefault="001D0FC4" w:rsidP="00832157">
            <w:pPr>
              <w:pStyle w:val="leftspacing0"/>
            </w:pPr>
            <w:r>
              <w:rPr>
                <w:rStyle w:val="font11"/>
              </w:rPr>
              <w:t>-</w:t>
            </w:r>
          </w:p>
        </w:tc>
        <w:tc>
          <w:tcPr>
            <w:tcW w:w="1115" w:type="dxa"/>
          </w:tcPr>
          <w:p w:rsidR="001D0FC4" w:rsidRDefault="001D0FC4" w:rsidP="00832157">
            <w:pPr>
              <w:pStyle w:val="leftspacing0"/>
            </w:pPr>
            <w:r>
              <w:rPr>
                <w:rStyle w:val="font11"/>
              </w:rPr>
              <w:t>3</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7</w:t>
            </w:r>
          </w:p>
        </w:tc>
        <w:tc>
          <w:tcPr>
            <w:tcW w:w="1466" w:type="dxa"/>
          </w:tcPr>
          <w:p w:rsidR="001D0FC4" w:rsidRDefault="001D0FC4" w:rsidP="00832157">
            <w:pPr>
              <w:pStyle w:val="leftspacing0"/>
            </w:pPr>
            <w:r>
              <w:rPr>
                <w:rStyle w:val="font11"/>
              </w:rPr>
              <w:t>12</w:t>
            </w:r>
          </w:p>
        </w:tc>
      </w:tr>
      <w:tr w:rsidR="001D0FC4" w:rsidTr="00832157">
        <w:trPr>
          <w:trHeight w:val="500"/>
        </w:trPr>
        <w:tc>
          <w:tcPr>
            <w:tcW w:w="3047" w:type="dxa"/>
          </w:tcPr>
          <w:p w:rsidR="001D0FC4" w:rsidRDefault="001D0FC4" w:rsidP="00832157">
            <w:pPr>
              <w:pStyle w:val="leftspacing0"/>
            </w:pPr>
            <w:r>
              <w:rPr>
                <w:rStyle w:val="font11"/>
              </w:rPr>
              <w:t>2.7. Возникновение СССР</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2</w:t>
            </w:r>
          </w:p>
        </w:tc>
        <w:tc>
          <w:tcPr>
            <w:tcW w:w="1287" w:type="dxa"/>
          </w:tcPr>
          <w:p w:rsidR="001D0FC4" w:rsidRDefault="001D0FC4" w:rsidP="00832157">
            <w:pPr>
              <w:pStyle w:val="leftspacing0"/>
            </w:pPr>
            <w:r>
              <w:rPr>
                <w:rStyle w:val="font11"/>
              </w:rPr>
              <w:t>1</w:t>
            </w:r>
          </w:p>
        </w:tc>
        <w:tc>
          <w:tcPr>
            <w:tcW w:w="1791" w:type="dxa"/>
          </w:tcPr>
          <w:p w:rsidR="001D0FC4" w:rsidRDefault="001D0FC4" w:rsidP="00832157">
            <w:pPr>
              <w:pStyle w:val="leftspacing0"/>
            </w:pPr>
            <w:r>
              <w:rPr>
                <w:rStyle w:val="font11"/>
              </w:rPr>
              <w:t>8</w:t>
            </w:r>
          </w:p>
        </w:tc>
        <w:tc>
          <w:tcPr>
            <w:tcW w:w="1466" w:type="dxa"/>
          </w:tcPr>
          <w:p w:rsidR="001D0FC4" w:rsidRDefault="001D0FC4" w:rsidP="00832157">
            <w:pPr>
              <w:pStyle w:val="leftspacing0"/>
            </w:pPr>
            <w:r>
              <w:rPr>
                <w:rStyle w:val="font11"/>
              </w:rPr>
              <w:t>12</w:t>
            </w:r>
          </w:p>
        </w:tc>
      </w:tr>
      <w:tr w:rsidR="001D0FC4" w:rsidTr="00832157">
        <w:trPr>
          <w:trHeight w:val="732"/>
        </w:trPr>
        <w:tc>
          <w:tcPr>
            <w:tcW w:w="3047" w:type="dxa"/>
          </w:tcPr>
          <w:p w:rsidR="001D0FC4" w:rsidRDefault="001D0FC4" w:rsidP="00832157">
            <w:pPr>
              <w:pStyle w:val="leftspacing0"/>
            </w:pPr>
            <w:r>
              <w:rPr>
                <w:rStyle w:val="font11"/>
              </w:rPr>
              <w:t>2.8. СССР на пути системной трансформации.</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1</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10</w:t>
            </w:r>
          </w:p>
        </w:tc>
        <w:tc>
          <w:tcPr>
            <w:tcW w:w="1466" w:type="dxa"/>
          </w:tcPr>
          <w:p w:rsidR="001D0FC4" w:rsidRDefault="001D0FC4" w:rsidP="00832157">
            <w:pPr>
              <w:pStyle w:val="leftspacing0"/>
            </w:pPr>
            <w:r>
              <w:rPr>
                <w:rStyle w:val="font11"/>
              </w:rPr>
              <w:t>14</w:t>
            </w:r>
          </w:p>
        </w:tc>
      </w:tr>
      <w:tr w:rsidR="001D0FC4" w:rsidTr="00832157">
        <w:trPr>
          <w:trHeight w:val="500"/>
        </w:trPr>
        <w:tc>
          <w:tcPr>
            <w:tcW w:w="3047" w:type="dxa"/>
          </w:tcPr>
          <w:p w:rsidR="001D0FC4" w:rsidRDefault="001D0FC4" w:rsidP="00832157">
            <w:pPr>
              <w:pStyle w:val="leftspacing0"/>
            </w:pPr>
            <w:r>
              <w:rPr>
                <w:rStyle w:val="font11bold"/>
              </w:rPr>
              <w:t>Модуль 3. Всеобщая история</w:t>
            </w:r>
          </w:p>
        </w:tc>
        <w:tc>
          <w:tcPr>
            <w:tcW w:w="789" w:type="dxa"/>
          </w:tcPr>
          <w:p w:rsidR="001D0FC4" w:rsidRDefault="001D0FC4" w:rsidP="00832157">
            <w:pPr>
              <w:pStyle w:val="leftspacing0"/>
            </w:pPr>
            <w:r>
              <w:rPr>
                <w:rStyle w:val="font11bold"/>
              </w:rPr>
              <w:t>3</w:t>
            </w:r>
          </w:p>
        </w:tc>
        <w:tc>
          <w:tcPr>
            <w:tcW w:w="1115" w:type="dxa"/>
          </w:tcPr>
          <w:p w:rsidR="001D0FC4" w:rsidRDefault="001D0FC4" w:rsidP="00832157">
            <w:pPr>
              <w:pStyle w:val="leftspacing0"/>
            </w:pPr>
            <w:r>
              <w:rPr>
                <w:rStyle w:val="font11bold"/>
              </w:rPr>
              <w:t>4</w:t>
            </w:r>
          </w:p>
        </w:tc>
        <w:tc>
          <w:tcPr>
            <w:tcW w:w="1287" w:type="dxa"/>
          </w:tcPr>
          <w:p w:rsidR="001D0FC4" w:rsidRDefault="001D0FC4" w:rsidP="00832157">
            <w:pPr>
              <w:pStyle w:val="leftspacing0"/>
            </w:pPr>
            <w:r>
              <w:rPr>
                <w:rStyle w:val="font11bold"/>
              </w:rPr>
              <w:t>4</w:t>
            </w:r>
          </w:p>
        </w:tc>
        <w:tc>
          <w:tcPr>
            <w:tcW w:w="1791" w:type="dxa"/>
          </w:tcPr>
          <w:p w:rsidR="001D0FC4" w:rsidRDefault="001D0FC4" w:rsidP="00832157">
            <w:pPr>
              <w:pStyle w:val="leftspacing0"/>
            </w:pPr>
            <w:r>
              <w:rPr>
                <w:rStyle w:val="font11bold"/>
              </w:rPr>
              <w:t>16</w:t>
            </w:r>
          </w:p>
        </w:tc>
        <w:tc>
          <w:tcPr>
            <w:tcW w:w="1466" w:type="dxa"/>
          </w:tcPr>
          <w:p w:rsidR="001D0FC4" w:rsidRDefault="001D0FC4" w:rsidP="00832157">
            <w:pPr>
              <w:pStyle w:val="leftspacing0"/>
            </w:pPr>
            <w:r>
              <w:rPr>
                <w:rStyle w:val="font11bold"/>
              </w:rPr>
              <w:t>27</w:t>
            </w:r>
          </w:p>
        </w:tc>
      </w:tr>
      <w:tr w:rsidR="001D0FC4" w:rsidTr="00832157">
        <w:trPr>
          <w:trHeight w:val="500"/>
        </w:trPr>
        <w:tc>
          <w:tcPr>
            <w:tcW w:w="3047" w:type="dxa"/>
          </w:tcPr>
          <w:p w:rsidR="001D0FC4" w:rsidRDefault="001D0FC4" w:rsidP="00832157">
            <w:pPr>
              <w:pStyle w:val="leftspacing0"/>
            </w:pPr>
            <w:r>
              <w:rPr>
                <w:rStyle w:val="font11"/>
              </w:rPr>
              <w:t>3.1. Основные закономерности и этапы развития всеобщей истории</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1</w:t>
            </w:r>
          </w:p>
        </w:tc>
        <w:tc>
          <w:tcPr>
            <w:tcW w:w="1287" w:type="dxa"/>
          </w:tcPr>
          <w:p w:rsidR="001D0FC4" w:rsidRDefault="001D0FC4" w:rsidP="00832157">
            <w:pPr>
              <w:pStyle w:val="leftspacing0"/>
            </w:pPr>
            <w:r>
              <w:rPr>
                <w:rStyle w:val="font11"/>
              </w:rPr>
              <w:t>1</w:t>
            </w:r>
          </w:p>
        </w:tc>
        <w:tc>
          <w:tcPr>
            <w:tcW w:w="1791" w:type="dxa"/>
          </w:tcPr>
          <w:p w:rsidR="001D0FC4" w:rsidRDefault="001D0FC4" w:rsidP="00832157">
            <w:pPr>
              <w:pStyle w:val="leftspacing0"/>
            </w:pPr>
            <w:r>
              <w:rPr>
                <w:rStyle w:val="font11"/>
              </w:rPr>
              <w:t>6</w:t>
            </w:r>
          </w:p>
        </w:tc>
        <w:tc>
          <w:tcPr>
            <w:tcW w:w="1466" w:type="dxa"/>
          </w:tcPr>
          <w:p w:rsidR="001D0FC4" w:rsidRDefault="001D0FC4" w:rsidP="00832157">
            <w:pPr>
              <w:pStyle w:val="leftspacing0"/>
            </w:pPr>
            <w:r>
              <w:rPr>
                <w:rStyle w:val="font11"/>
              </w:rPr>
              <w:t>9</w:t>
            </w:r>
          </w:p>
        </w:tc>
      </w:tr>
      <w:tr w:rsidR="001D0FC4" w:rsidTr="00832157">
        <w:trPr>
          <w:trHeight w:val="500"/>
        </w:trPr>
        <w:tc>
          <w:tcPr>
            <w:tcW w:w="3047" w:type="dxa"/>
          </w:tcPr>
          <w:p w:rsidR="001D0FC4" w:rsidRDefault="001D0FC4" w:rsidP="00832157">
            <w:pPr>
              <w:pStyle w:val="leftspacing0"/>
            </w:pPr>
            <w:r>
              <w:rPr>
                <w:rStyle w:val="font11"/>
              </w:rPr>
              <w:t xml:space="preserve">3.2. Роль России во всемирно-историческом процессе </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1</w:t>
            </w:r>
          </w:p>
        </w:tc>
        <w:tc>
          <w:tcPr>
            <w:tcW w:w="1287" w:type="dxa"/>
          </w:tcPr>
          <w:p w:rsidR="001D0FC4" w:rsidRDefault="001D0FC4" w:rsidP="00832157">
            <w:pPr>
              <w:pStyle w:val="leftspacing0"/>
            </w:pPr>
            <w:r>
              <w:rPr>
                <w:rStyle w:val="font11"/>
              </w:rPr>
              <w:t>1</w:t>
            </w:r>
          </w:p>
        </w:tc>
        <w:tc>
          <w:tcPr>
            <w:tcW w:w="1791" w:type="dxa"/>
          </w:tcPr>
          <w:p w:rsidR="001D0FC4" w:rsidRDefault="001D0FC4" w:rsidP="00832157">
            <w:pPr>
              <w:pStyle w:val="leftspacing0"/>
            </w:pPr>
            <w:r>
              <w:rPr>
                <w:rStyle w:val="font11"/>
              </w:rPr>
              <w:t>5</w:t>
            </w:r>
          </w:p>
        </w:tc>
        <w:tc>
          <w:tcPr>
            <w:tcW w:w="1466" w:type="dxa"/>
          </w:tcPr>
          <w:p w:rsidR="001D0FC4" w:rsidRDefault="001D0FC4" w:rsidP="00832157">
            <w:pPr>
              <w:pStyle w:val="leftspacing0"/>
            </w:pPr>
            <w:r>
              <w:rPr>
                <w:rStyle w:val="font11"/>
              </w:rPr>
              <w:t>8</w:t>
            </w:r>
          </w:p>
        </w:tc>
      </w:tr>
      <w:tr w:rsidR="001D0FC4" w:rsidTr="00832157">
        <w:trPr>
          <w:trHeight w:val="500"/>
        </w:trPr>
        <w:tc>
          <w:tcPr>
            <w:tcW w:w="3047" w:type="dxa"/>
          </w:tcPr>
          <w:p w:rsidR="001D0FC4" w:rsidRDefault="001D0FC4" w:rsidP="00832157">
            <w:pPr>
              <w:pStyle w:val="leftspacing0"/>
            </w:pPr>
            <w:r>
              <w:rPr>
                <w:rStyle w:val="font11"/>
              </w:rPr>
              <w:t>3.3. Россия в современном постиндустриальном мире</w:t>
            </w:r>
          </w:p>
        </w:tc>
        <w:tc>
          <w:tcPr>
            <w:tcW w:w="789" w:type="dxa"/>
          </w:tcPr>
          <w:p w:rsidR="001D0FC4" w:rsidRDefault="001D0FC4" w:rsidP="00832157">
            <w:pPr>
              <w:pStyle w:val="leftspacing0"/>
            </w:pPr>
            <w:r>
              <w:rPr>
                <w:rStyle w:val="font11"/>
              </w:rPr>
              <w:t>1</w:t>
            </w:r>
          </w:p>
        </w:tc>
        <w:tc>
          <w:tcPr>
            <w:tcW w:w="1115" w:type="dxa"/>
          </w:tcPr>
          <w:p w:rsidR="001D0FC4" w:rsidRDefault="001D0FC4" w:rsidP="00832157">
            <w:pPr>
              <w:pStyle w:val="leftspacing0"/>
            </w:pPr>
            <w:r>
              <w:rPr>
                <w:rStyle w:val="font11"/>
              </w:rPr>
              <w:t>2</w:t>
            </w:r>
          </w:p>
        </w:tc>
        <w:tc>
          <w:tcPr>
            <w:tcW w:w="1287" w:type="dxa"/>
          </w:tcPr>
          <w:p w:rsidR="001D0FC4" w:rsidRDefault="001D0FC4" w:rsidP="00832157">
            <w:pPr>
              <w:pStyle w:val="leftspacing0"/>
            </w:pPr>
            <w:r>
              <w:rPr>
                <w:rStyle w:val="font11"/>
              </w:rPr>
              <w:t>2</w:t>
            </w:r>
          </w:p>
        </w:tc>
        <w:tc>
          <w:tcPr>
            <w:tcW w:w="1791" w:type="dxa"/>
          </w:tcPr>
          <w:p w:rsidR="001D0FC4" w:rsidRDefault="001D0FC4" w:rsidP="00832157">
            <w:pPr>
              <w:pStyle w:val="leftspacing0"/>
            </w:pPr>
            <w:r>
              <w:rPr>
                <w:rStyle w:val="font11"/>
              </w:rPr>
              <w:t>5</w:t>
            </w:r>
          </w:p>
        </w:tc>
        <w:tc>
          <w:tcPr>
            <w:tcW w:w="1466" w:type="dxa"/>
          </w:tcPr>
          <w:p w:rsidR="001D0FC4" w:rsidRDefault="001D0FC4" w:rsidP="00832157">
            <w:pPr>
              <w:pStyle w:val="leftspacing0"/>
            </w:pPr>
            <w:r>
              <w:rPr>
                <w:rStyle w:val="font11"/>
              </w:rPr>
              <w:t>10</w:t>
            </w:r>
          </w:p>
        </w:tc>
      </w:tr>
      <w:tr w:rsidR="001D0FC4" w:rsidTr="00832157">
        <w:trPr>
          <w:trHeight w:val="300"/>
        </w:trPr>
        <w:tc>
          <w:tcPr>
            <w:tcW w:w="3047" w:type="dxa"/>
          </w:tcPr>
          <w:p w:rsidR="001D0FC4" w:rsidRDefault="001D0FC4" w:rsidP="00832157">
            <w:pPr>
              <w:pStyle w:val="leftspacing0"/>
            </w:pPr>
            <w:r>
              <w:rPr>
                <w:rStyle w:val="font11bold"/>
              </w:rPr>
              <w:t>Итого:</w:t>
            </w:r>
          </w:p>
        </w:tc>
        <w:tc>
          <w:tcPr>
            <w:tcW w:w="789" w:type="dxa"/>
          </w:tcPr>
          <w:p w:rsidR="001D0FC4" w:rsidRDefault="001D0FC4" w:rsidP="00832157">
            <w:pPr>
              <w:pStyle w:val="leftspacing0"/>
            </w:pPr>
            <w:r>
              <w:rPr>
                <w:rStyle w:val="font11bold"/>
              </w:rPr>
              <w:t>12</w:t>
            </w:r>
          </w:p>
        </w:tc>
        <w:tc>
          <w:tcPr>
            <w:tcW w:w="1115" w:type="dxa"/>
          </w:tcPr>
          <w:p w:rsidR="001D0FC4" w:rsidRDefault="001D0FC4" w:rsidP="00832157">
            <w:pPr>
              <w:pStyle w:val="leftspacing0"/>
            </w:pPr>
            <w:r>
              <w:rPr>
                <w:rStyle w:val="font11bold"/>
              </w:rPr>
              <w:t>24</w:t>
            </w:r>
          </w:p>
        </w:tc>
        <w:tc>
          <w:tcPr>
            <w:tcW w:w="1287" w:type="dxa"/>
          </w:tcPr>
          <w:p w:rsidR="001D0FC4" w:rsidRDefault="001D0FC4" w:rsidP="00832157">
            <w:pPr>
              <w:pStyle w:val="leftspacing0"/>
            </w:pPr>
            <w:r>
              <w:rPr>
                <w:rStyle w:val="font11bold"/>
              </w:rPr>
              <w:t>18</w:t>
            </w:r>
          </w:p>
        </w:tc>
        <w:tc>
          <w:tcPr>
            <w:tcW w:w="1791" w:type="dxa"/>
          </w:tcPr>
          <w:p w:rsidR="001D0FC4" w:rsidRDefault="001D0FC4" w:rsidP="00832157">
            <w:pPr>
              <w:pStyle w:val="leftspacing0"/>
            </w:pPr>
            <w:r>
              <w:rPr>
                <w:rStyle w:val="font11bold"/>
              </w:rPr>
              <w:t>90</w:t>
            </w:r>
          </w:p>
        </w:tc>
        <w:tc>
          <w:tcPr>
            <w:tcW w:w="1466" w:type="dxa"/>
          </w:tcPr>
          <w:p w:rsidR="001D0FC4" w:rsidRDefault="001D0FC4" w:rsidP="00832157">
            <w:pPr>
              <w:pStyle w:val="leftspacing0"/>
            </w:pPr>
            <w:r>
              <w:rPr>
                <w:rStyle w:val="font11bold"/>
              </w:rPr>
              <w:t>144</w:t>
            </w:r>
          </w:p>
        </w:tc>
      </w:tr>
    </w:tbl>
    <w:p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rsidR="009B3D7D" w:rsidRPr="00047B5E" w:rsidRDefault="009B3D7D" w:rsidP="009B3D7D">
      <w:pPr>
        <w:ind w:firstLine="720"/>
        <w:jc w:val="both"/>
      </w:pPr>
    </w:p>
    <w:p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rsidTr="0033771E">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rsidR="009B3D7D" w:rsidRPr="00047B5E" w:rsidRDefault="009B3D7D" w:rsidP="0033771E">
            <w:pPr>
              <w:autoSpaceDE w:val="0"/>
              <w:autoSpaceDN w:val="0"/>
              <w:adjustRightInd w:val="0"/>
              <w:jc w:val="center"/>
            </w:pPr>
            <w:r w:rsidRPr="00047B5E">
              <w:t>Виды учебной деятельности</w:t>
            </w:r>
          </w:p>
          <w:p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rsidR="009B3D7D" w:rsidRPr="00047B5E" w:rsidRDefault="009B3D7D" w:rsidP="0033771E">
            <w:pPr>
              <w:autoSpaceDE w:val="0"/>
              <w:autoSpaceDN w:val="0"/>
              <w:adjustRightInd w:val="0"/>
              <w:jc w:val="center"/>
            </w:pPr>
            <w:r w:rsidRPr="00047B5E">
              <w:t>Балл за конкретное задание</w:t>
            </w:r>
          </w:p>
          <w:p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9B3D7D" w:rsidRPr="00047B5E" w:rsidRDefault="009B3D7D" w:rsidP="0033771E">
            <w:pPr>
              <w:autoSpaceDE w:val="0"/>
              <w:autoSpaceDN w:val="0"/>
              <w:adjustRightInd w:val="0"/>
              <w:jc w:val="center"/>
              <w:rPr>
                <w:bCs/>
              </w:rPr>
            </w:pPr>
            <w:r w:rsidRPr="00047B5E">
              <w:t>Баллы</w:t>
            </w:r>
          </w:p>
        </w:tc>
      </w:tr>
      <w:tr w:rsidR="009B3D7D" w:rsidRPr="00047B5E" w:rsidTr="0033771E">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rPr>
                <w:bCs/>
              </w:rPr>
            </w:pPr>
          </w:p>
        </w:tc>
        <w:tc>
          <w:tcPr>
            <w:tcW w:w="1722" w:type="dxa"/>
            <w:vMerge/>
            <w:shd w:val="clear" w:color="auto" w:fill="auto"/>
          </w:tcPr>
          <w:p w:rsidR="009B3D7D" w:rsidRPr="00047B5E" w:rsidRDefault="009B3D7D" w:rsidP="0033771E">
            <w:pPr>
              <w:autoSpaceDE w:val="0"/>
              <w:autoSpaceDN w:val="0"/>
              <w:adjustRightInd w:val="0"/>
              <w:jc w:val="both"/>
              <w:rPr>
                <w:bCs/>
              </w:rPr>
            </w:pPr>
          </w:p>
        </w:tc>
        <w:tc>
          <w:tcPr>
            <w:tcW w:w="1223" w:type="dxa"/>
            <w:vMerge/>
            <w:shd w:val="clear" w:color="auto" w:fill="auto"/>
          </w:tcPr>
          <w:p w:rsidR="009B3D7D" w:rsidRPr="00047B5E" w:rsidRDefault="009B3D7D" w:rsidP="0033771E">
            <w:pPr>
              <w:autoSpaceDE w:val="0"/>
              <w:autoSpaceDN w:val="0"/>
              <w:adjustRightInd w:val="0"/>
              <w:jc w:val="both"/>
              <w:rPr>
                <w:bCs/>
              </w:rPr>
            </w:pPr>
          </w:p>
        </w:tc>
        <w:tc>
          <w:tcPr>
            <w:tcW w:w="1450" w:type="dxa"/>
            <w:vMerge/>
            <w:shd w:val="clear" w:color="auto" w:fill="auto"/>
          </w:tcPr>
          <w:p w:rsidR="009B3D7D" w:rsidRPr="00047B5E" w:rsidRDefault="009B3D7D" w:rsidP="0033771E">
            <w:pPr>
              <w:autoSpaceDE w:val="0"/>
              <w:autoSpaceDN w:val="0"/>
              <w:adjustRightInd w:val="0"/>
              <w:jc w:val="both"/>
              <w:rPr>
                <w:bCs/>
              </w:rPr>
            </w:pPr>
          </w:p>
        </w:tc>
        <w:tc>
          <w:tcPr>
            <w:tcW w:w="1134" w:type="dxa"/>
            <w:vMerge/>
            <w:shd w:val="clear" w:color="auto" w:fill="auto"/>
          </w:tcPr>
          <w:p w:rsidR="009B3D7D" w:rsidRPr="00047B5E" w:rsidRDefault="009B3D7D" w:rsidP="0033771E">
            <w:pPr>
              <w:autoSpaceDE w:val="0"/>
              <w:autoSpaceDN w:val="0"/>
              <w:adjustRightInd w:val="0"/>
              <w:jc w:val="both"/>
              <w:rPr>
                <w:bCs/>
              </w:rPr>
            </w:pPr>
          </w:p>
        </w:tc>
        <w:tc>
          <w:tcPr>
            <w:tcW w:w="849" w:type="dxa"/>
            <w:shd w:val="clear" w:color="auto" w:fill="auto"/>
          </w:tcPr>
          <w:p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rsidR="009B3D7D" w:rsidRPr="00047B5E" w:rsidRDefault="009B3D7D" w:rsidP="0033771E">
            <w:pPr>
              <w:autoSpaceDE w:val="0"/>
              <w:autoSpaceDN w:val="0"/>
              <w:adjustRightInd w:val="0"/>
              <w:jc w:val="center"/>
            </w:pPr>
            <w:r w:rsidRPr="00047B5E">
              <w:t>Максимальный</w:t>
            </w:r>
          </w:p>
        </w:tc>
      </w:tr>
      <w:tr w:rsidR="009B3D7D" w:rsidRPr="00047B5E" w:rsidTr="0033771E">
        <w:trPr>
          <w:trHeight w:val="913"/>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rsidR="009B3D7D" w:rsidRPr="00047B5E" w:rsidRDefault="009B3D7D" w:rsidP="0033771E">
            <w:r w:rsidRPr="00047B5E">
              <w:t>ОР.1-1-1</w:t>
            </w:r>
          </w:p>
        </w:tc>
        <w:tc>
          <w:tcPr>
            <w:tcW w:w="1722" w:type="dxa"/>
            <w:shd w:val="clear" w:color="auto" w:fill="auto"/>
          </w:tcPr>
          <w:p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913"/>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581"/>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509"/>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4</w:t>
            </w:r>
          </w:p>
        </w:tc>
      </w:tr>
      <w:tr w:rsidR="009B3D7D" w:rsidRPr="00047B5E" w:rsidTr="0033771E">
        <w:trPr>
          <w:trHeight w:val="460"/>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rsidR="009B3D7D" w:rsidRPr="00047B5E" w:rsidRDefault="009B3D7D" w:rsidP="0033771E">
            <w:r w:rsidRPr="00047B5E">
              <w:t>ОР.</w:t>
            </w:r>
            <w:r>
              <w:t>3</w:t>
            </w:r>
            <w:r w:rsidRPr="00047B5E">
              <w:t>-1-2</w:t>
            </w: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664CD0" w:rsidTr="0033771E">
        <w:trPr>
          <w:trHeight w:val="460"/>
        </w:trPr>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rPr>
            </w:pPr>
          </w:p>
        </w:tc>
        <w:tc>
          <w:tcPr>
            <w:tcW w:w="1722" w:type="dxa"/>
            <w:shd w:val="clear" w:color="auto" w:fill="auto"/>
          </w:tcPr>
          <w:p w:rsidR="009B3D7D" w:rsidRPr="00664CD0" w:rsidRDefault="009B3D7D" w:rsidP="0033771E">
            <w:pPr>
              <w:autoSpaceDE w:val="0"/>
              <w:autoSpaceDN w:val="0"/>
              <w:adjustRightInd w:val="0"/>
              <w:jc w:val="both"/>
              <w:rPr>
                <w:b/>
                <w:bCs/>
              </w:rPr>
            </w:pPr>
          </w:p>
        </w:tc>
        <w:tc>
          <w:tcPr>
            <w:tcW w:w="1223" w:type="dxa"/>
            <w:shd w:val="clear" w:color="auto" w:fill="auto"/>
          </w:tcPr>
          <w:p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30</w:t>
            </w:r>
          </w:p>
        </w:tc>
      </w:tr>
      <w:tr w:rsidR="009B3D7D" w:rsidRPr="00664CD0" w:rsidTr="0033771E">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bCs/>
              </w:rPr>
            </w:pPr>
          </w:p>
        </w:tc>
        <w:tc>
          <w:tcPr>
            <w:tcW w:w="1722" w:type="dxa"/>
            <w:shd w:val="clear" w:color="auto" w:fill="auto"/>
          </w:tcPr>
          <w:p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rsidR="009B3D7D" w:rsidRPr="00664CD0" w:rsidRDefault="009B3D7D" w:rsidP="0033771E">
            <w:pPr>
              <w:autoSpaceDE w:val="0"/>
              <w:autoSpaceDN w:val="0"/>
              <w:adjustRightInd w:val="0"/>
              <w:jc w:val="both"/>
              <w:rPr>
                <w:b/>
                <w:bCs/>
              </w:rPr>
            </w:pP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100</w:t>
            </w:r>
          </w:p>
        </w:tc>
      </w:tr>
    </w:tbl>
    <w:p w:rsidR="009B3D7D" w:rsidRPr="00047B5E" w:rsidRDefault="009B3D7D" w:rsidP="009B3D7D">
      <w:pPr>
        <w:autoSpaceDE w:val="0"/>
        <w:autoSpaceDN w:val="0"/>
        <w:adjustRightInd w:val="0"/>
        <w:ind w:firstLine="709"/>
        <w:jc w:val="center"/>
        <w:rPr>
          <w:bCs/>
          <w:i/>
        </w:rPr>
      </w:pPr>
    </w:p>
    <w:p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rsidR="009B3D7D" w:rsidRPr="00047B5E" w:rsidRDefault="009B3D7D" w:rsidP="009B3D7D">
      <w:pPr>
        <w:ind w:firstLine="360"/>
        <w:rPr>
          <w:i/>
        </w:rPr>
      </w:pPr>
    </w:p>
    <w:p w:rsidR="009B3D7D" w:rsidRPr="00047B5E" w:rsidRDefault="009B3D7D" w:rsidP="009B3D7D">
      <w:pPr>
        <w:ind w:firstLine="360"/>
        <w:rPr>
          <w:i/>
        </w:rPr>
      </w:pPr>
      <w:r w:rsidRPr="00047B5E">
        <w:rPr>
          <w:i/>
        </w:rPr>
        <w:t>7.2 Дополнительная литература:</w:t>
      </w:r>
    </w:p>
    <w:p w:rsidR="009B3D7D" w:rsidRPr="00047B5E" w:rsidRDefault="009B3D7D" w:rsidP="009B3D7D">
      <w:pPr>
        <w:numPr>
          <w:ilvl w:val="0"/>
          <w:numId w:val="22"/>
        </w:numPr>
        <w:jc w:val="both"/>
      </w:pPr>
      <w:r w:rsidRPr="00047B5E">
        <w:rPr>
          <w:sz w:val="23"/>
          <w:szCs w:val="23"/>
        </w:rPr>
        <w:lastRenderedPageBreak/>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9B3D7D" w:rsidRPr="00047B5E" w:rsidRDefault="000F4953"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rsidR="009B3D7D" w:rsidRPr="00047B5E" w:rsidRDefault="000F4953"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rsidR="009B3D7D" w:rsidRPr="00047B5E" w:rsidRDefault="000F4953"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rsidR="009B3D7D" w:rsidRPr="00047B5E" w:rsidRDefault="000F4953"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rsidR="009B3D7D" w:rsidRPr="00047B5E" w:rsidRDefault="000F4953"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rsidR="009B3D7D" w:rsidRPr="00047B5E" w:rsidRDefault="000F4953"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rsidR="009B3D7D" w:rsidRPr="00047B5E" w:rsidRDefault="000F4953"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rsidR="009B3D7D" w:rsidRPr="00047B5E" w:rsidRDefault="000F4953"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rsidR="009B3D7D" w:rsidRPr="00047B5E" w:rsidRDefault="000F4953"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rsidR="009B3D7D" w:rsidRPr="00047B5E" w:rsidRDefault="000F4953"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rsidR="009B3D7D" w:rsidRPr="00047B5E" w:rsidRDefault="000F4953"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rsidR="009B3D7D" w:rsidRPr="00047B5E" w:rsidRDefault="000F4953"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8. Фонды оценочных средств</w:t>
      </w:r>
    </w:p>
    <w:p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w:t>
      </w:r>
      <w:proofErr w:type="gramStart"/>
      <w:r w:rsidRPr="00047B5E">
        <w:t>о-</w:t>
      </w:r>
      <w:proofErr w:type="gramEnd"/>
      <w:r w:rsidRPr="00047B5E">
        <w:t xml:space="preserve"> и конференц-связи.</w:t>
      </w:r>
    </w:p>
    <w:p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C76406" w:rsidRDefault="00C76406" w:rsidP="00C76406">
      <w:pPr>
        <w:autoSpaceDE w:val="0"/>
        <w:autoSpaceDN w:val="0"/>
        <w:adjustRightInd w:val="0"/>
        <w:spacing w:line="276" w:lineRule="auto"/>
        <w:ind w:firstLine="709"/>
        <w:rPr>
          <w:bCs/>
        </w:rPr>
      </w:pPr>
    </w:p>
    <w:p w:rsidR="00C76406" w:rsidRPr="00047B5E" w:rsidRDefault="00C76406" w:rsidP="00C76406">
      <w:pPr>
        <w:autoSpaceDE w:val="0"/>
        <w:autoSpaceDN w:val="0"/>
        <w:adjustRightInd w:val="0"/>
        <w:spacing w:line="276" w:lineRule="auto"/>
        <w:ind w:firstLine="709"/>
        <w:rPr>
          <w:b/>
          <w:caps/>
        </w:rPr>
      </w:pPr>
    </w:p>
    <w:p w:rsidR="00CE219C" w:rsidRPr="00FE5E0B" w:rsidRDefault="00FE5E0B" w:rsidP="00FE5E0B">
      <w:pPr>
        <w:pStyle w:val="2"/>
        <w:jc w:val="center"/>
        <w:rPr>
          <w:b/>
          <w:u w:val="none"/>
        </w:rPr>
      </w:pPr>
      <w:bookmarkStart w:id="10" w:name="_Toc18059266"/>
      <w:r>
        <w:rPr>
          <w:b/>
          <w:u w:val="none"/>
        </w:rPr>
        <w:t xml:space="preserve">5.2. </w:t>
      </w:r>
      <w:r w:rsidRPr="00FE5E0B">
        <w:rPr>
          <w:b/>
          <w:u w:val="none"/>
        </w:rPr>
        <w:t>ПРОГРАММА ДИСЦИПЛИНЫ</w:t>
      </w:r>
      <w:bookmarkEnd w:id="10"/>
    </w:p>
    <w:p w:rsidR="00CE219C" w:rsidRPr="00FE5E0B" w:rsidRDefault="00FE5E0B" w:rsidP="00FE5E0B">
      <w:pPr>
        <w:pStyle w:val="2"/>
        <w:jc w:val="center"/>
        <w:rPr>
          <w:b/>
          <w:u w:val="none"/>
        </w:rPr>
      </w:pPr>
      <w:r w:rsidRPr="00FE5E0B">
        <w:rPr>
          <w:b/>
          <w:u w:val="none"/>
        </w:rPr>
        <w:t xml:space="preserve"> </w:t>
      </w:r>
      <w:bookmarkStart w:id="11" w:name="_Toc18059267"/>
      <w:r w:rsidRPr="00FE5E0B">
        <w:rPr>
          <w:b/>
          <w:u w:val="none"/>
        </w:rPr>
        <w:t>«МИРОВАЯ ХУДОЖЕСТВЕННАЯ КУЛЬТУРА (УЧЕБНОЕ СОБЫТИЕ)»</w:t>
      </w:r>
      <w:bookmarkEnd w:id="11"/>
    </w:p>
    <w:p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3. Цели и задачи</w:t>
      </w:r>
    </w:p>
    <w:p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E219C" w:rsidRPr="000D331D" w:rsidRDefault="00CE219C" w:rsidP="00CE219C">
      <w:pPr>
        <w:autoSpaceDE w:val="0"/>
        <w:autoSpaceDN w:val="0"/>
        <w:adjustRightInd w:val="0"/>
        <w:ind w:firstLine="709"/>
        <w:jc w:val="both"/>
        <w:rPr>
          <w:i/>
          <w:iCs/>
        </w:rPr>
      </w:pPr>
      <w:r w:rsidRPr="000D331D">
        <w:rPr>
          <w:i/>
          <w:iCs/>
        </w:rPr>
        <w:t>Задачи дисциплины:</w:t>
      </w:r>
    </w:p>
    <w:p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rsidR="00CE219C" w:rsidRDefault="00CE219C" w:rsidP="00CE219C">
      <w:pPr>
        <w:ind w:firstLine="709"/>
        <w:contextualSpacing/>
        <w:jc w:val="both"/>
      </w:pPr>
      <w:r w:rsidRPr="000D331D">
        <w:t>- осознание роли и места человека в культуре.</w:t>
      </w:r>
    </w:p>
    <w:p w:rsidR="00CE219C" w:rsidRPr="000D331D" w:rsidRDefault="00CE219C" w:rsidP="00CE219C">
      <w:pPr>
        <w:ind w:firstLine="709"/>
        <w:contextualSpacing/>
        <w:jc w:val="both"/>
      </w:pPr>
    </w:p>
    <w:p w:rsidR="00CE219C" w:rsidRDefault="00CE219C" w:rsidP="00CE219C">
      <w:pPr>
        <w:autoSpaceDE w:val="0"/>
        <w:autoSpaceDN w:val="0"/>
        <w:adjustRightInd w:val="0"/>
        <w:ind w:firstLine="709"/>
        <w:jc w:val="both"/>
        <w:rPr>
          <w:b/>
          <w:bCs/>
        </w:rPr>
      </w:pPr>
      <w:r w:rsidRPr="000D331D">
        <w:rPr>
          <w:b/>
          <w:bCs/>
        </w:rPr>
        <w:t>4. Образовательные результаты</w:t>
      </w:r>
    </w:p>
    <w:p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rsidTr="00CD2092">
        <w:trPr>
          <w:trHeight w:val="331"/>
        </w:trPr>
        <w:tc>
          <w:tcPr>
            <w:tcW w:w="926" w:type="dxa"/>
            <w:vMerge w:val="restart"/>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p w:rsidR="00CD2092" w:rsidRPr="0033771E" w:rsidRDefault="00CD2092"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lastRenderedPageBreak/>
              <w:t>ОР.1.2.1</w:t>
            </w:r>
          </w:p>
          <w:p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666FC7" w:rsidRDefault="00CD2092" w:rsidP="00832157">
            <w:pPr>
              <w:rPr>
                <w:sz w:val="28"/>
                <w:szCs w:val="28"/>
              </w:rPr>
            </w:pPr>
            <w:r w:rsidRPr="00666FC7">
              <w:t xml:space="preserve">УК.5.2. </w:t>
            </w:r>
          </w:p>
          <w:p w:rsidR="00CD2092" w:rsidRPr="00981CF2" w:rsidRDefault="00CD2092" w:rsidP="00832157">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Эссе,</w:t>
            </w:r>
          </w:p>
          <w:p w:rsidR="00CD2092" w:rsidRPr="00F12353" w:rsidRDefault="00CD2092" w:rsidP="00CE219C">
            <w:pPr>
              <w:tabs>
                <w:tab w:val="left" w:pos="318"/>
              </w:tabs>
              <w:ind w:left="34"/>
              <w:jc w:val="center"/>
            </w:pPr>
            <w:r w:rsidRPr="00F12353">
              <w:t>Тесты,</w:t>
            </w:r>
          </w:p>
          <w:p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rsidR="00CD2092" w:rsidRPr="00F12353" w:rsidRDefault="00CD2092" w:rsidP="00CE219C">
            <w:pPr>
              <w:autoSpaceDE w:val="0"/>
              <w:autoSpaceDN w:val="0"/>
              <w:adjustRightInd w:val="0"/>
              <w:jc w:val="center"/>
            </w:pPr>
          </w:p>
        </w:tc>
      </w:tr>
      <w:tr w:rsidR="00CD2092" w:rsidRPr="00DB597C" w:rsidTr="00CD2092">
        <w:trPr>
          <w:trHeight w:val="331"/>
        </w:trPr>
        <w:tc>
          <w:tcPr>
            <w:tcW w:w="926" w:type="dxa"/>
            <w:vMerge/>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832157">
            <w:r w:rsidRPr="00666FC7">
              <w:lastRenderedPageBreak/>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rsidTr="00CD2092">
        <w:trPr>
          <w:trHeight w:val="331"/>
        </w:trPr>
        <w:tc>
          <w:tcPr>
            <w:tcW w:w="926" w:type="dxa"/>
            <w:vMerge/>
            <w:tcBorders>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832157">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 xml:space="preserve">Анализ художественного произведения </w:t>
            </w:r>
          </w:p>
        </w:tc>
      </w:tr>
    </w:tbl>
    <w:p w:rsidR="00CE219C" w:rsidRDefault="00CE219C" w:rsidP="00CE219C">
      <w:pPr>
        <w:autoSpaceDE w:val="0"/>
        <w:autoSpaceDN w:val="0"/>
        <w:adjustRightInd w:val="0"/>
        <w:ind w:firstLine="709"/>
        <w:jc w:val="both"/>
        <w:rPr>
          <w:b/>
          <w:bCs/>
        </w:rPr>
      </w:pPr>
    </w:p>
    <w:p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rsidTr="00CE219C">
        <w:trPr>
          <w:trHeight w:val="203"/>
        </w:trPr>
        <w:tc>
          <w:tcPr>
            <w:tcW w:w="4120"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Всего часов по дисциплине</w:t>
            </w:r>
          </w:p>
        </w:tc>
      </w:tr>
      <w:tr w:rsidR="00CE219C" w:rsidRPr="000D331D" w:rsidTr="00CE219C">
        <w:trPr>
          <w:trHeight w:val="533"/>
        </w:trPr>
        <w:tc>
          <w:tcPr>
            <w:tcW w:w="4120"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Аудиторная</w:t>
            </w:r>
          </w:p>
          <w:p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p>
        </w:tc>
      </w:tr>
      <w:tr w:rsidR="00CE219C" w:rsidRPr="000D331D" w:rsidTr="00CE219C">
        <w:trPr>
          <w:trHeight w:val="1"/>
        </w:trPr>
        <w:tc>
          <w:tcPr>
            <w:tcW w:w="4120" w:type="dxa"/>
            <w:vMerge/>
            <w:tcBorders>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7</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15</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21</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29</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lastRenderedPageBreak/>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72</w:t>
            </w:r>
          </w:p>
        </w:tc>
      </w:tr>
    </w:tbl>
    <w:p w:rsidR="00CE219C" w:rsidRDefault="00CE219C" w:rsidP="00CE219C">
      <w:pPr>
        <w:autoSpaceDE w:val="0"/>
        <w:autoSpaceDN w:val="0"/>
        <w:adjustRightInd w:val="0"/>
        <w:ind w:firstLine="709"/>
        <w:jc w:val="both"/>
        <w:rPr>
          <w:bCs/>
          <w:i/>
        </w:rPr>
      </w:pPr>
    </w:p>
    <w:p w:rsidR="00CE219C" w:rsidRDefault="00CE219C" w:rsidP="00CE219C">
      <w:pPr>
        <w:autoSpaceDE w:val="0"/>
        <w:autoSpaceDN w:val="0"/>
        <w:adjustRightInd w:val="0"/>
        <w:ind w:firstLine="709"/>
        <w:jc w:val="both"/>
        <w:rPr>
          <w:bCs/>
          <w:i/>
        </w:rPr>
      </w:pPr>
    </w:p>
    <w:p w:rsidR="00CE219C" w:rsidRPr="000D331D" w:rsidRDefault="00CE219C" w:rsidP="00CE219C">
      <w:pPr>
        <w:autoSpaceDE w:val="0"/>
        <w:autoSpaceDN w:val="0"/>
        <w:adjustRightInd w:val="0"/>
        <w:ind w:firstLine="709"/>
        <w:jc w:val="both"/>
        <w:rPr>
          <w:bCs/>
          <w:i/>
        </w:rPr>
      </w:pPr>
      <w:r w:rsidRPr="000D331D">
        <w:rPr>
          <w:bCs/>
          <w:i/>
        </w:rPr>
        <w:t>5.2. Методы обучения</w:t>
      </w:r>
    </w:p>
    <w:p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Виды учебной деятельности</w:t>
            </w:r>
          </w:p>
          <w:p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 за конкретное задание</w:t>
            </w:r>
          </w:p>
          <w:p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Баллы</w:t>
            </w:r>
          </w:p>
        </w:tc>
      </w:tr>
      <w:tr w:rsidR="00CE219C" w:rsidRPr="000D331D"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Максимальный</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24</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5</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15</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10</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18</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20</w:t>
            </w:r>
          </w:p>
        </w:tc>
      </w:tr>
      <w:tr w:rsidR="00CE219C" w:rsidRPr="000D331D"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8</w:t>
            </w:r>
          </w:p>
        </w:tc>
      </w:tr>
      <w:tr w:rsidR="00CE219C" w:rsidRPr="00F95121"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100</w:t>
            </w:r>
          </w:p>
        </w:tc>
      </w:tr>
    </w:tbl>
    <w:p w:rsidR="00CE219C" w:rsidRDefault="00CE219C" w:rsidP="00CE219C">
      <w:pPr>
        <w:autoSpaceDE w:val="0"/>
        <w:autoSpaceDN w:val="0"/>
        <w:adjustRightInd w:val="0"/>
        <w:ind w:firstLine="709"/>
        <w:jc w:val="both"/>
        <w:rPr>
          <w:b/>
          <w:bCs/>
        </w:rPr>
      </w:pP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w:t>
      </w:r>
      <w:proofErr w:type="spellStart"/>
      <w:r w:rsidRPr="007464F0">
        <w:rPr>
          <w:bCs/>
          <w:iCs/>
        </w:rPr>
        <w:t>пед</w:t>
      </w:r>
      <w:proofErr w:type="spellEnd"/>
      <w:r w:rsidRPr="007464F0">
        <w:rPr>
          <w:bCs/>
          <w:iCs/>
        </w:rPr>
        <w:t xml:space="preserve">.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w:t>
      </w:r>
      <w:proofErr w:type="spellStart"/>
      <w:r w:rsidRPr="005D41BA">
        <w:rPr>
          <w:bCs/>
          <w:iCs/>
        </w:rPr>
        <w:t>пед</w:t>
      </w:r>
      <w:proofErr w:type="spellEnd"/>
      <w:r w:rsidRPr="005D41BA">
        <w:rPr>
          <w:bCs/>
          <w:iCs/>
        </w:rPr>
        <w:t xml:space="preserve">. ун-т.- </w:t>
      </w:r>
      <w:proofErr w:type="spellStart"/>
      <w:r w:rsidRPr="005D41BA">
        <w:rPr>
          <w:bCs/>
          <w:iCs/>
        </w:rPr>
        <w:t>Н.Новгород</w:t>
      </w:r>
      <w:proofErr w:type="spellEnd"/>
      <w:r w:rsidRPr="005D41BA">
        <w:rPr>
          <w:bCs/>
          <w:iCs/>
        </w:rPr>
        <w:t xml:space="preserve">, 2010.- 411 с. </w:t>
      </w:r>
    </w:p>
    <w:p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rsidR="00CE219C" w:rsidRPr="000D331D" w:rsidRDefault="00CE219C" w:rsidP="00CE219C">
      <w:pPr>
        <w:numPr>
          <w:ilvl w:val="0"/>
          <w:numId w:val="32"/>
        </w:numPr>
        <w:jc w:val="both"/>
      </w:pPr>
      <w:r w:rsidRPr="000D331D">
        <w:t>www.elibrary.ru</w:t>
      </w:r>
      <w:r w:rsidRPr="000D331D">
        <w:tab/>
        <w:t>Научная электронная библиотека</w:t>
      </w:r>
    </w:p>
    <w:p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rsidR="00CE219C" w:rsidRPr="000D331D" w:rsidRDefault="00CE219C" w:rsidP="00CE219C">
      <w:pPr>
        <w:ind w:left="1069"/>
        <w:jc w:val="both"/>
      </w:pPr>
    </w:p>
    <w:p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rsidR="00C76406" w:rsidRPr="000D331D" w:rsidRDefault="00C76406" w:rsidP="00CE219C">
      <w:pPr>
        <w:ind w:firstLine="709"/>
        <w:jc w:val="both"/>
        <w:rPr>
          <w:spacing w:val="-4"/>
        </w:rPr>
      </w:pPr>
    </w:p>
    <w:p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rsidR="00CE219C" w:rsidRPr="000D331D" w:rsidRDefault="00CE219C" w:rsidP="00CE219C">
      <w:pPr>
        <w:ind w:firstLine="709"/>
        <w:jc w:val="both"/>
        <w:rPr>
          <w:bCs/>
        </w:rPr>
      </w:pPr>
    </w:p>
    <w:p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219C" w:rsidRDefault="00CE219C" w:rsidP="00CE219C">
      <w:pPr>
        <w:ind w:firstLine="709"/>
        <w:jc w:val="both"/>
        <w:rPr>
          <w:bCs/>
        </w:rPr>
      </w:pPr>
      <w:r w:rsidRPr="000D331D">
        <w:rPr>
          <w:bCs/>
        </w:rPr>
        <w:t>Технические средства обучения: мультимедийное оборудование.</w:t>
      </w:r>
    </w:p>
    <w:p w:rsidR="00C76406" w:rsidRDefault="00C76406" w:rsidP="00C83EC9">
      <w:pPr>
        <w:jc w:val="center"/>
        <w:rPr>
          <w:b/>
        </w:rPr>
      </w:pPr>
    </w:p>
    <w:p w:rsidR="00C83EC9" w:rsidRPr="00FE5E0B" w:rsidRDefault="00FE5E0B" w:rsidP="00FE5E0B">
      <w:pPr>
        <w:pStyle w:val="2"/>
        <w:jc w:val="center"/>
        <w:rPr>
          <w:b/>
          <w:u w:val="none"/>
        </w:rPr>
      </w:pPr>
      <w:bookmarkStart w:id="12" w:name="_Toc18059268"/>
      <w:r w:rsidRPr="00FE5E0B">
        <w:rPr>
          <w:b/>
          <w:u w:val="none"/>
        </w:rPr>
        <w:lastRenderedPageBreak/>
        <w:t>5.3. ПРОГРАММА ДИСЦИПЛИНЫ</w:t>
      </w:r>
      <w:bookmarkEnd w:id="12"/>
    </w:p>
    <w:p w:rsidR="00C83EC9" w:rsidRPr="00FE5E0B" w:rsidRDefault="00FE5E0B" w:rsidP="00FE5E0B">
      <w:pPr>
        <w:pStyle w:val="2"/>
        <w:jc w:val="center"/>
        <w:rPr>
          <w:b/>
          <w:u w:val="none"/>
        </w:rPr>
      </w:pPr>
      <w:bookmarkStart w:id="13" w:name="_Toc18059269"/>
      <w:r w:rsidRPr="00FE5E0B">
        <w:rPr>
          <w:b/>
          <w:u w:val="none"/>
        </w:rPr>
        <w:t>«СОЦИАЛЬНОЕ ПРОЕКТИРОВАНИЕ (УЧЕБНОЕ СОБЫТИЕ)»</w:t>
      </w:r>
      <w:bookmarkEnd w:id="13"/>
    </w:p>
    <w:p w:rsidR="00C83EC9" w:rsidRPr="006610D4" w:rsidRDefault="00C83EC9" w:rsidP="00C83EC9">
      <w:pPr>
        <w:autoSpaceDE w:val="0"/>
        <w:autoSpaceDN w:val="0"/>
        <w:adjustRightInd w:val="0"/>
        <w:jc w:val="center"/>
        <w:rPr>
          <w:b/>
          <w:bCs/>
        </w:rPr>
      </w:pPr>
    </w:p>
    <w:p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83EC9" w:rsidRPr="006610D4" w:rsidRDefault="00C83EC9" w:rsidP="00C83EC9">
      <w:pPr>
        <w:ind w:right="201" w:firstLine="709"/>
        <w:jc w:val="both"/>
      </w:pPr>
    </w:p>
    <w:p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83EC9" w:rsidRPr="006610D4" w:rsidRDefault="00C83EC9" w:rsidP="00C83EC9">
      <w:pPr>
        <w:autoSpaceDE w:val="0"/>
        <w:autoSpaceDN w:val="0"/>
        <w:adjustRightInd w:val="0"/>
        <w:ind w:firstLine="709"/>
        <w:jc w:val="both"/>
      </w:pPr>
    </w:p>
    <w:p w:rsidR="00C83EC9" w:rsidRPr="006610D4" w:rsidRDefault="00C83EC9" w:rsidP="00C83EC9">
      <w:pPr>
        <w:autoSpaceDE w:val="0"/>
        <w:autoSpaceDN w:val="0"/>
        <w:adjustRightInd w:val="0"/>
        <w:ind w:firstLine="709"/>
        <w:jc w:val="both"/>
        <w:rPr>
          <w:b/>
          <w:bCs/>
        </w:rPr>
      </w:pPr>
      <w:r w:rsidRPr="006610D4">
        <w:rPr>
          <w:b/>
          <w:bCs/>
        </w:rPr>
        <w:t>3. Цели и задачи</w:t>
      </w:r>
    </w:p>
    <w:p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83EC9" w:rsidRPr="006610D4" w:rsidRDefault="00C83EC9" w:rsidP="00C83EC9">
      <w:pPr>
        <w:jc w:val="both"/>
        <w:rPr>
          <w:bCs/>
          <w:i/>
          <w:iCs/>
        </w:rPr>
      </w:pPr>
      <w:r w:rsidRPr="006610D4">
        <w:rPr>
          <w:bCs/>
          <w:i/>
          <w:iCs/>
        </w:rPr>
        <w:t>Задачи дисциплины:</w:t>
      </w:r>
    </w:p>
    <w:p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83EC9" w:rsidRPr="006610D4" w:rsidRDefault="00C83EC9" w:rsidP="00C83EC9">
      <w:pPr>
        <w:autoSpaceDE w:val="0"/>
        <w:autoSpaceDN w:val="0"/>
        <w:adjustRightInd w:val="0"/>
        <w:ind w:firstLine="709"/>
        <w:jc w:val="both"/>
        <w:rPr>
          <w:i/>
          <w:iCs/>
        </w:rPr>
      </w:pPr>
    </w:p>
    <w:p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Средства оценивания ОР</w:t>
            </w:r>
          </w:p>
        </w:tc>
      </w:tr>
      <w:tr w:rsidR="00C83EC9" w:rsidRPr="006610D4"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pPr>
            <w:r w:rsidRPr="005809CA">
              <w:t>эссе</w:t>
            </w:r>
          </w:p>
          <w:p w:rsidR="00C83EC9" w:rsidRPr="005809CA" w:rsidRDefault="00C83EC9" w:rsidP="00CE219C">
            <w:pPr>
              <w:autoSpaceDE w:val="0"/>
              <w:autoSpaceDN w:val="0"/>
              <w:adjustRightInd w:val="0"/>
              <w:jc w:val="both"/>
            </w:pPr>
            <w:r w:rsidRPr="005809CA">
              <w:t xml:space="preserve">доклад </w:t>
            </w:r>
          </w:p>
          <w:p w:rsidR="00C83EC9" w:rsidRPr="005809CA" w:rsidRDefault="00C83EC9" w:rsidP="00CE219C">
            <w:pPr>
              <w:autoSpaceDE w:val="0"/>
              <w:autoSpaceDN w:val="0"/>
              <w:adjustRightInd w:val="0"/>
              <w:jc w:val="both"/>
            </w:pPr>
            <w:r w:rsidRPr="005809CA">
              <w:t xml:space="preserve">проект </w:t>
            </w:r>
          </w:p>
          <w:p w:rsidR="00C83EC9" w:rsidRPr="005809CA" w:rsidRDefault="00C83EC9" w:rsidP="00CE219C">
            <w:pPr>
              <w:autoSpaceDE w:val="0"/>
              <w:autoSpaceDN w:val="0"/>
              <w:adjustRightInd w:val="0"/>
              <w:jc w:val="both"/>
            </w:pPr>
            <w:r w:rsidRPr="005809CA">
              <w:t>тест</w:t>
            </w:r>
          </w:p>
          <w:p w:rsidR="00C83EC9" w:rsidRPr="006610D4" w:rsidRDefault="00C83EC9" w:rsidP="00CE219C">
            <w:pPr>
              <w:autoSpaceDE w:val="0"/>
              <w:autoSpaceDN w:val="0"/>
              <w:adjustRightInd w:val="0"/>
              <w:jc w:val="both"/>
            </w:pPr>
            <w:r w:rsidRPr="005809CA">
              <w:t>SWOT-анализ</w:t>
            </w: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rsidR="00C83EC9" w:rsidRPr="006610D4" w:rsidRDefault="00C83EC9" w:rsidP="00C83EC9">
      <w:pPr>
        <w:autoSpaceDE w:val="0"/>
        <w:autoSpaceDN w:val="0"/>
        <w:adjustRightInd w:val="0"/>
        <w:jc w:val="both"/>
        <w:rPr>
          <w:bCs/>
          <w:i/>
        </w:rPr>
      </w:pPr>
      <w:r w:rsidRPr="006610D4">
        <w:rPr>
          <w:bCs/>
          <w:i/>
        </w:rPr>
        <w:t>5.1. Тематический план</w:t>
      </w:r>
    </w:p>
    <w:p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Всего часов по дисциплине</w:t>
            </w:r>
          </w:p>
        </w:tc>
      </w:tr>
      <w:tr w:rsidR="00C83EC9" w:rsidRPr="006610D4"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16</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32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72</w:t>
            </w:r>
          </w:p>
        </w:tc>
      </w:tr>
    </w:tbl>
    <w:p w:rsidR="00C83EC9" w:rsidRPr="006610D4" w:rsidRDefault="00C83EC9" w:rsidP="00C83EC9">
      <w:pPr>
        <w:autoSpaceDE w:val="0"/>
        <w:autoSpaceDN w:val="0"/>
        <w:adjustRightInd w:val="0"/>
        <w:jc w:val="both"/>
        <w:rPr>
          <w:bCs/>
          <w:i/>
        </w:rPr>
      </w:pPr>
    </w:p>
    <w:p w:rsidR="00C83EC9" w:rsidRPr="006610D4" w:rsidRDefault="00C83EC9" w:rsidP="00C83EC9">
      <w:pPr>
        <w:autoSpaceDE w:val="0"/>
        <w:autoSpaceDN w:val="0"/>
        <w:adjustRightInd w:val="0"/>
        <w:jc w:val="both"/>
        <w:rPr>
          <w:bCs/>
          <w:i/>
        </w:rPr>
      </w:pPr>
      <w:r w:rsidRPr="006610D4">
        <w:rPr>
          <w:bCs/>
          <w:i/>
        </w:rPr>
        <w:t>5.2. Методы обучения</w:t>
      </w:r>
    </w:p>
    <w:p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rsidR="00C83EC9" w:rsidRPr="006610D4" w:rsidRDefault="00C83EC9" w:rsidP="00C83EC9">
      <w:pPr>
        <w:tabs>
          <w:tab w:val="left" w:pos="1008"/>
          <w:tab w:val="left" w:pos="4785"/>
          <w:tab w:val="left" w:pos="9540"/>
        </w:tabs>
        <w:jc w:val="both"/>
        <w:rPr>
          <w:b/>
          <w:bCs/>
        </w:rPr>
      </w:pPr>
    </w:p>
    <w:p w:rsidR="00C83EC9" w:rsidRPr="006610D4" w:rsidRDefault="00C83EC9" w:rsidP="00C83EC9">
      <w:pPr>
        <w:ind w:firstLine="709"/>
        <w:jc w:val="both"/>
        <w:rPr>
          <w:b/>
          <w:bCs/>
        </w:rPr>
      </w:pPr>
    </w:p>
    <w:p w:rsidR="00C83EC9" w:rsidRPr="006610D4" w:rsidRDefault="00C83EC9" w:rsidP="00C83EC9">
      <w:pPr>
        <w:ind w:firstLine="709"/>
        <w:jc w:val="both"/>
        <w:rPr>
          <w:b/>
          <w:bCs/>
        </w:rPr>
      </w:pPr>
      <w:r w:rsidRPr="006610D4">
        <w:rPr>
          <w:b/>
          <w:bCs/>
        </w:rPr>
        <w:t>6. Рейтинг-план</w:t>
      </w:r>
    </w:p>
    <w:p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 </w:t>
            </w:r>
            <w:proofErr w:type="gramStart"/>
            <w:r w:rsidRPr="006610D4">
              <w:t>п</w:t>
            </w:r>
            <w:proofErr w:type="gramEnd"/>
            <w:r w:rsidRPr="006610D4">
              <w:t>/</w:t>
            </w:r>
            <w:r w:rsidRPr="006610D4">
              <w:lastRenderedPageBreak/>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Код ОР дисципли</w:t>
            </w:r>
            <w:r w:rsidRPr="006610D4">
              <w:lastRenderedPageBreak/>
              <w:t>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Виды учебной деятельности</w:t>
            </w:r>
          </w:p>
          <w:p w:rsidR="00C83EC9" w:rsidRPr="006610D4" w:rsidRDefault="00C83EC9" w:rsidP="00CE219C">
            <w:pPr>
              <w:autoSpaceDE w:val="0"/>
              <w:autoSpaceDN w:val="0"/>
              <w:adjustRightInd w:val="0"/>
              <w:jc w:val="both"/>
            </w:pPr>
            <w:r w:rsidRPr="006610D4">
              <w:lastRenderedPageBreak/>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 за конкретн</w:t>
            </w:r>
            <w:r w:rsidRPr="006610D4">
              <w:lastRenderedPageBreak/>
              <w:t>ое задание</w:t>
            </w:r>
          </w:p>
          <w:p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 xml:space="preserve">Число заданий </w:t>
            </w:r>
            <w:r w:rsidRPr="006610D4">
              <w:lastRenderedPageBreak/>
              <w:t>за семестр</w:t>
            </w:r>
          </w:p>
        </w:tc>
        <w:tc>
          <w:tcPr>
            <w:tcW w:w="1622" w:type="dxa"/>
            <w:gridSpan w:val="2"/>
            <w:tcBorders>
              <w:top w:val="single" w:sz="2" w:space="0" w:color="000000"/>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Баллы</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Максимальный</w:t>
            </w:r>
          </w:p>
        </w:tc>
      </w:tr>
      <w:tr w:rsidR="00C83EC9" w:rsidRPr="006610D4"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lastRenderedPageBreak/>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p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r>
      <w:tr w:rsidR="00C83EC9" w:rsidRPr="005809CA"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100</w:t>
            </w: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rsidR="00C83EC9" w:rsidRPr="006610D4" w:rsidRDefault="00C83EC9" w:rsidP="00C83EC9">
      <w:pPr>
        <w:autoSpaceDE w:val="0"/>
        <w:autoSpaceDN w:val="0"/>
        <w:adjustRightInd w:val="0"/>
        <w:ind w:firstLine="709"/>
        <w:rPr>
          <w:bCs/>
          <w:i/>
        </w:rPr>
      </w:pPr>
      <w:r w:rsidRPr="006610D4">
        <w:rPr>
          <w:bCs/>
          <w:i/>
        </w:rPr>
        <w:t>7.1. Основная литература</w:t>
      </w:r>
    </w:p>
    <w:p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rsidR="00C83EC9" w:rsidRPr="006610D4" w:rsidRDefault="00C83EC9" w:rsidP="00C83EC9">
      <w:pPr>
        <w:jc w:val="both"/>
        <w:rPr>
          <w:bCs/>
        </w:rPr>
      </w:pPr>
    </w:p>
    <w:p w:rsidR="00C83EC9" w:rsidRPr="006610D4" w:rsidRDefault="00C83EC9" w:rsidP="00C83EC9">
      <w:pPr>
        <w:jc w:val="both"/>
        <w:rPr>
          <w:bCs/>
          <w:i/>
          <w:iCs/>
        </w:rPr>
      </w:pPr>
      <w:r w:rsidRPr="006610D4">
        <w:rPr>
          <w:bCs/>
          <w:i/>
          <w:iCs/>
        </w:rPr>
        <w:tab/>
        <w:t>7.2. Дополнительная литература</w:t>
      </w:r>
    </w:p>
    <w:p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rsidR="00C83EC9" w:rsidRPr="006610D4" w:rsidRDefault="00C83EC9" w:rsidP="00C83EC9">
      <w:pPr>
        <w:jc w:val="both"/>
        <w:rPr>
          <w:bCs/>
          <w:iCs/>
        </w:rPr>
      </w:pPr>
      <w:r w:rsidRPr="006610D4">
        <w:rPr>
          <w:bCs/>
          <w:iCs/>
        </w:rPr>
        <w:t xml:space="preserve"> </w:t>
      </w:r>
    </w:p>
    <w:p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rsidR="00C83EC9" w:rsidRPr="006610D4" w:rsidRDefault="00C83EC9" w:rsidP="00C83EC9">
      <w:pPr>
        <w:jc w:val="both"/>
        <w:rPr>
          <w:bCs/>
          <w:iCs/>
        </w:rPr>
      </w:pPr>
    </w:p>
    <w:p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lastRenderedPageBreak/>
              <w:t>www.biblioclub.ru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ЭБС «Университетская библиотека онлайн»</w:t>
            </w:r>
          </w:p>
        </w:tc>
      </w:tr>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Научная электронная библиотека</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0F4953"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4"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4"/>
          </w:p>
        </w:tc>
      </w:tr>
      <w:tr w:rsidR="00C83EC9" w:rsidRPr="006610D4"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0F4953"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5"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5"/>
          </w:p>
        </w:tc>
      </w:tr>
    </w:tbl>
    <w:p w:rsidR="00C83EC9" w:rsidRPr="006610D4" w:rsidRDefault="00C83EC9" w:rsidP="00C83EC9">
      <w:pPr>
        <w:jc w:val="both"/>
        <w:rPr>
          <w:bCs/>
        </w:rPr>
      </w:pPr>
    </w:p>
    <w:p w:rsidR="00C83EC9" w:rsidRPr="006610D4" w:rsidRDefault="00C83EC9" w:rsidP="00C83EC9">
      <w:pPr>
        <w:jc w:val="both"/>
        <w:rPr>
          <w:b/>
          <w:bCs/>
        </w:rPr>
      </w:pPr>
      <w:r w:rsidRPr="006610D4">
        <w:rPr>
          <w:b/>
          <w:bCs/>
        </w:rPr>
        <w:t>8. Фонды оценочных средств</w:t>
      </w:r>
    </w:p>
    <w:p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rsidR="00C83EC9" w:rsidRPr="006610D4" w:rsidRDefault="00C83EC9" w:rsidP="00C83EC9">
      <w:pPr>
        <w:jc w:val="both"/>
        <w:rPr>
          <w:bCs/>
        </w:rPr>
      </w:pPr>
    </w:p>
    <w:p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rsidR="00C83EC9" w:rsidRPr="006610D4" w:rsidRDefault="00C83EC9" w:rsidP="00C83EC9">
      <w:pPr>
        <w:jc w:val="both"/>
        <w:rPr>
          <w:bCs/>
          <w:i/>
        </w:rPr>
      </w:pPr>
      <w:r w:rsidRPr="006610D4">
        <w:rPr>
          <w:bCs/>
          <w:i/>
        </w:rPr>
        <w:t>9.1. Описание материально-технической базы</w:t>
      </w:r>
    </w:p>
    <w:p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rsidR="00C83EC9" w:rsidRPr="006610D4" w:rsidRDefault="00C83EC9" w:rsidP="00C83EC9">
      <w:pPr>
        <w:jc w:val="both"/>
        <w:rPr>
          <w:bCs/>
          <w:i/>
        </w:rPr>
      </w:pPr>
    </w:p>
    <w:p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rsidR="00C83EC9" w:rsidRDefault="00C83EC9" w:rsidP="00C83EC9">
      <w:pPr>
        <w:jc w:val="both"/>
        <w:rPr>
          <w:bCs/>
          <w:i/>
        </w:rPr>
      </w:pPr>
    </w:p>
    <w:p w:rsidR="00C83EC9" w:rsidRDefault="00C83EC9" w:rsidP="00C83EC9"/>
    <w:p w:rsidR="00E05057" w:rsidRPr="00FE5E0B" w:rsidRDefault="00E05057" w:rsidP="00FE5E0B">
      <w:pPr>
        <w:pStyle w:val="2"/>
        <w:jc w:val="center"/>
        <w:rPr>
          <w:b/>
          <w:u w:val="none"/>
        </w:rPr>
      </w:pPr>
      <w:bookmarkStart w:id="16" w:name="_Toc18059272"/>
      <w:r w:rsidRPr="00FE5E0B">
        <w:rPr>
          <w:b/>
          <w:u w:val="none"/>
        </w:rPr>
        <w:t>5.4. ПРОГРАММА ДИСЦИПЛИНЫ</w:t>
      </w:r>
      <w:bookmarkEnd w:id="16"/>
    </w:p>
    <w:p w:rsidR="00E05057" w:rsidRPr="00FE5E0B" w:rsidRDefault="00E05057" w:rsidP="00FE5E0B">
      <w:pPr>
        <w:pStyle w:val="2"/>
        <w:jc w:val="center"/>
        <w:rPr>
          <w:b/>
          <w:u w:val="none"/>
        </w:rPr>
      </w:pPr>
      <w:bookmarkStart w:id="17" w:name="_Toc18059273"/>
      <w:r w:rsidRPr="00FE5E0B">
        <w:rPr>
          <w:b/>
          <w:u w:val="none"/>
        </w:rPr>
        <w:t>«РУССКИЙ ЯЗЫК И КУЛЬТУРА РЕЧИ»</w:t>
      </w:r>
      <w:bookmarkEnd w:id="17"/>
    </w:p>
    <w:p w:rsidR="00E05057" w:rsidRPr="00025CBE" w:rsidRDefault="00E05057" w:rsidP="00E05057">
      <w:pPr>
        <w:tabs>
          <w:tab w:val="left" w:pos="720"/>
        </w:tabs>
        <w:autoSpaceDE w:val="0"/>
        <w:autoSpaceDN w:val="0"/>
        <w:adjustRightInd w:val="0"/>
        <w:ind w:firstLine="709"/>
        <w:jc w:val="both"/>
        <w:rPr>
          <w:b/>
          <w:bCs/>
        </w:rPr>
      </w:pPr>
    </w:p>
    <w:p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E05057" w:rsidRPr="00025CBE" w:rsidRDefault="00E05057" w:rsidP="00E05057">
      <w:pPr>
        <w:pStyle w:val="23"/>
        <w:spacing w:after="0" w:line="240" w:lineRule="auto"/>
        <w:ind w:left="0" w:firstLine="720"/>
        <w:jc w:val="both"/>
      </w:pPr>
    </w:p>
    <w:p w:rsidR="00E05057" w:rsidRPr="00025CBE" w:rsidRDefault="00E05057" w:rsidP="00E05057">
      <w:pPr>
        <w:autoSpaceDE w:val="0"/>
        <w:autoSpaceDN w:val="0"/>
        <w:adjustRightInd w:val="0"/>
        <w:ind w:firstLine="709"/>
        <w:rPr>
          <w:b/>
          <w:bCs/>
        </w:rPr>
      </w:pPr>
      <w:r w:rsidRPr="00025CBE">
        <w:rPr>
          <w:b/>
          <w:bCs/>
        </w:rPr>
        <w:t>2. Место в структуре модуля</w:t>
      </w:r>
    </w:p>
    <w:p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rsidR="00E05057" w:rsidRDefault="00E05057" w:rsidP="00E05057">
      <w:pPr>
        <w:autoSpaceDE w:val="0"/>
        <w:autoSpaceDN w:val="0"/>
        <w:adjustRightInd w:val="0"/>
        <w:ind w:firstLine="709"/>
        <w:rPr>
          <w:b/>
          <w:bCs/>
        </w:rPr>
      </w:pPr>
    </w:p>
    <w:p w:rsidR="00E05057" w:rsidRPr="00025CBE" w:rsidRDefault="00E05057" w:rsidP="00E05057">
      <w:pPr>
        <w:autoSpaceDE w:val="0"/>
        <w:autoSpaceDN w:val="0"/>
        <w:adjustRightInd w:val="0"/>
        <w:ind w:firstLine="709"/>
        <w:rPr>
          <w:b/>
          <w:bCs/>
        </w:rPr>
      </w:pPr>
      <w:r w:rsidRPr="00025CBE">
        <w:rPr>
          <w:b/>
          <w:bCs/>
        </w:rPr>
        <w:t>3. Цели и задачи</w:t>
      </w:r>
    </w:p>
    <w:p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E05057" w:rsidRPr="00025CBE" w:rsidRDefault="00E05057" w:rsidP="00E05057">
      <w:pPr>
        <w:autoSpaceDE w:val="0"/>
        <w:autoSpaceDN w:val="0"/>
        <w:adjustRightInd w:val="0"/>
        <w:ind w:firstLine="709"/>
        <w:jc w:val="both"/>
        <w:rPr>
          <w:i/>
          <w:iCs/>
        </w:rPr>
      </w:pPr>
      <w:r w:rsidRPr="00025CBE">
        <w:rPr>
          <w:i/>
          <w:iCs/>
        </w:rPr>
        <w:t>Задачи дисциплины:</w:t>
      </w:r>
    </w:p>
    <w:p w:rsidR="00E05057" w:rsidRPr="00025CBE" w:rsidRDefault="00E05057" w:rsidP="00E05057">
      <w:pPr>
        <w:autoSpaceDE w:val="0"/>
        <w:autoSpaceDN w:val="0"/>
        <w:adjustRightInd w:val="0"/>
        <w:ind w:firstLine="709"/>
        <w:jc w:val="both"/>
        <w:rPr>
          <w:iCs/>
        </w:rPr>
      </w:pPr>
      <w:r w:rsidRPr="00025CBE">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E05057" w:rsidRPr="00025CBE" w:rsidRDefault="00E05057" w:rsidP="00E05057">
      <w:pPr>
        <w:autoSpaceDE w:val="0"/>
        <w:autoSpaceDN w:val="0"/>
        <w:adjustRightInd w:val="0"/>
        <w:ind w:firstLine="709"/>
        <w:jc w:val="both"/>
        <w:rPr>
          <w:iCs/>
        </w:rPr>
      </w:pPr>
    </w:p>
    <w:p w:rsidR="00E05057" w:rsidRDefault="00E05057" w:rsidP="00E05057">
      <w:pPr>
        <w:autoSpaceDE w:val="0"/>
        <w:autoSpaceDN w:val="0"/>
        <w:adjustRightInd w:val="0"/>
        <w:ind w:firstLine="709"/>
        <w:jc w:val="both"/>
        <w:rPr>
          <w:b/>
          <w:bCs/>
        </w:rPr>
      </w:pPr>
      <w:r w:rsidRPr="00025CBE">
        <w:rPr>
          <w:b/>
          <w:bCs/>
        </w:rPr>
        <w:t>4. Образовательные результаты</w:t>
      </w:r>
    </w:p>
    <w:p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Default="00E05057" w:rsidP="00CE219C">
            <w:pPr>
              <w:ind w:left="284"/>
              <w:rPr>
                <w:rFonts w:eastAsia="Calibri"/>
              </w:rPr>
            </w:pPr>
            <w:r>
              <w:rPr>
                <w:rFonts w:eastAsia="Calibri"/>
              </w:rPr>
              <w:t>УК.4.4</w:t>
            </w:r>
          </w:p>
          <w:p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Тестирование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Устное выступление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знает нормы речевого этикета, владеет техниками </w:t>
            </w:r>
            <w:r w:rsidRPr="00025CBE">
              <w:rPr>
                <w:iC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Кейс-задание</w:t>
            </w:r>
          </w:p>
        </w:tc>
      </w:tr>
    </w:tbl>
    <w:p w:rsidR="00E05057" w:rsidRDefault="00E05057"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p>
    <w:p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E05057" w:rsidRPr="00025CBE"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lastRenderedPageBreak/>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72</w:t>
            </w:r>
          </w:p>
        </w:tc>
      </w:tr>
    </w:tbl>
    <w:p w:rsidR="00E05057" w:rsidRPr="00CD1616" w:rsidRDefault="00E05057" w:rsidP="00E05057">
      <w:pPr>
        <w:rPr>
          <w:bCs/>
          <w:i/>
        </w:rPr>
      </w:pPr>
    </w:p>
    <w:p w:rsidR="00E05057" w:rsidRPr="00CD1616" w:rsidRDefault="00E05057" w:rsidP="00E05057">
      <w:pPr>
        <w:autoSpaceDE w:val="0"/>
        <w:autoSpaceDN w:val="0"/>
        <w:adjustRightInd w:val="0"/>
        <w:ind w:firstLine="709"/>
        <w:jc w:val="both"/>
        <w:rPr>
          <w:bCs/>
          <w:i/>
        </w:rPr>
      </w:pPr>
      <w:r w:rsidRPr="00CD1616">
        <w:rPr>
          <w:bCs/>
          <w:i/>
        </w:rPr>
        <w:t>5.2. Методы обучения</w:t>
      </w:r>
    </w:p>
    <w:p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rsidR="00E05057" w:rsidRPr="00CD1616" w:rsidRDefault="00E05057" w:rsidP="00E05057">
      <w:pPr>
        <w:rPr>
          <w:b/>
          <w:bCs/>
        </w:rPr>
      </w:pPr>
    </w:p>
    <w:p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Виды учебной деятельности</w:t>
            </w:r>
          </w:p>
          <w:p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 за конкретное задание</w:t>
            </w:r>
          </w:p>
          <w:p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Баллы</w:t>
            </w:r>
          </w:p>
        </w:tc>
      </w:tr>
      <w:tr w:rsidR="00E05057" w:rsidRPr="00CD1616"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Максимальный</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30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30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100</w:t>
            </w:r>
          </w:p>
        </w:tc>
      </w:tr>
    </w:tbl>
    <w:p w:rsidR="00E05057" w:rsidRDefault="00E05057" w:rsidP="00E05057">
      <w:pPr>
        <w:autoSpaceDE w:val="0"/>
        <w:autoSpaceDN w:val="0"/>
        <w:adjustRightInd w:val="0"/>
        <w:ind w:firstLine="709"/>
        <w:jc w:val="both"/>
        <w:rPr>
          <w:b/>
          <w:bCs/>
        </w:rPr>
      </w:pPr>
    </w:p>
    <w:p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E05057" w:rsidRDefault="00E05057" w:rsidP="00441850">
      <w:pPr>
        <w:numPr>
          <w:ilvl w:val="0"/>
          <w:numId w:val="5"/>
        </w:numPr>
        <w:tabs>
          <w:tab w:val="clear" w:pos="720"/>
          <w:tab w:val="num" w:pos="0"/>
          <w:tab w:val="num" w:pos="426"/>
          <w:tab w:val="num" w:pos="1440"/>
        </w:tabs>
        <w:ind w:left="0" w:firstLine="709"/>
        <w:jc w:val="both"/>
      </w:pPr>
      <w:r>
        <w:lastRenderedPageBreak/>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w:t>
      </w:r>
      <w:proofErr w:type="spellStart"/>
      <w:r>
        <w:t>пед</w:t>
      </w:r>
      <w:proofErr w:type="spellEnd"/>
      <w:r>
        <w:t>. Вузов. – М., 2003.</w:t>
      </w:r>
      <w:r>
        <w:rPr>
          <w:color w:val="FF0000"/>
        </w:rPr>
        <w:t xml:space="preserve"> </w:t>
      </w:r>
    </w:p>
    <w:p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rsidR="00E05057" w:rsidRDefault="000F4953"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rsidR="00E05057" w:rsidRDefault="000F4953"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rsidR="00E05057" w:rsidRDefault="000F4953"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rsidR="00E05057" w:rsidRDefault="00E05057"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Pr="00025CBE" w:rsidRDefault="005809CA"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E05057" w:rsidRDefault="00E05057" w:rsidP="00E05057"/>
    <w:p w:rsidR="00D024E4" w:rsidRDefault="00D024E4" w:rsidP="00025CBE">
      <w:pPr>
        <w:pStyle w:val="23"/>
        <w:spacing w:after="0" w:line="240" w:lineRule="auto"/>
        <w:ind w:left="0"/>
        <w:jc w:val="center"/>
        <w:rPr>
          <w:b/>
        </w:rPr>
      </w:pPr>
    </w:p>
    <w:p w:rsidR="00C83EC9" w:rsidRPr="00FE5E0B" w:rsidRDefault="00C83EC9" w:rsidP="00FE5E0B">
      <w:pPr>
        <w:pStyle w:val="2"/>
        <w:jc w:val="center"/>
        <w:rPr>
          <w:b/>
          <w:u w:val="none"/>
        </w:rPr>
      </w:pPr>
      <w:bookmarkStart w:id="18" w:name="_Toc18059274"/>
      <w:r w:rsidRPr="00FE5E0B">
        <w:rPr>
          <w:b/>
          <w:u w:val="none"/>
        </w:rPr>
        <w:t>5.5. ПРОГРАММА ДИСЦИПЛИНЫ</w:t>
      </w:r>
      <w:bookmarkEnd w:id="18"/>
      <w:r w:rsidRPr="00FE5E0B">
        <w:rPr>
          <w:b/>
          <w:u w:val="none"/>
        </w:rPr>
        <w:t xml:space="preserve"> </w:t>
      </w:r>
    </w:p>
    <w:p w:rsidR="00C83EC9" w:rsidRPr="00FE5E0B" w:rsidRDefault="00C83EC9" w:rsidP="00FE5E0B">
      <w:pPr>
        <w:pStyle w:val="2"/>
        <w:jc w:val="center"/>
        <w:rPr>
          <w:b/>
          <w:u w:val="none"/>
        </w:rPr>
      </w:pPr>
      <w:bookmarkStart w:id="19" w:name="_Toc18059275"/>
      <w:r w:rsidRPr="00FE5E0B">
        <w:rPr>
          <w:b/>
          <w:u w:val="none"/>
        </w:rPr>
        <w:t>«НОРМАТИВНО-ПРАВОВОЕ ОБЕСПЕЧЕНИЕ ПРОФЕССИОНАЛЬНОЙ ДЕЯТЕЛЬНОСТИ»</w:t>
      </w:r>
      <w:bookmarkEnd w:id="19"/>
    </w:p>
    <w:p w:rsidR="00C83EC9" w:rsidRDefault="00C83EC9" w:rsidP="00C83EC9">
      <w:pPr>
        <w:ind w:firstLine="709"/>
        <w:jc w:val="both"/>
        <w:rPr>
          <w:b/>
        </w:rPr>
      </w:pPr>
      <w:r>
        <w:rPr>
          <w:b/>
        </w:rPr>
        <w:t>1. Пояснительная записка</w:t>
      </w:r>
    </w:p>
    <w:p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83EC9" w:rsidRDefault="00C83EC9" w:rsidP="00C83EC9">
      <w:pPr>
        <w:ind w:firstLine="709"/>
        <w:jc w:val="both"/>
      </w:pPr>
      <w: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rsidR="00C83EC9" w:rsidRDefault="00C83EC9" w:rsidP="00C83EC9">
      <w:pPr>
        <w:ind w:firstLine="709"/>
        <w:jc w:val="both"/>
        <w:rPr>
          <w:b/>
        </w:rPr>
      </w:pPr>
      <w:r>
        <w:rPr>
          <w:b/>
        </w:rPr>
        <w:t>2. Место в структуре образовательного модуля</w:t>
      </w:r>
    </w:p>
    <w:p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83EC9" w:rsidRDefault="00C83EC9" w:rsidP="00C83EC9">
      <w:pPr>
        <w:ind w:firstLine="709"/>
        <w:jc w:val="both"/>
        <w:rPr>
          <w:b/>
        </w:rPr>
      </w:pPr>
      <w:r>
        <w:rPr>
          <w:b/>
        </w:rPr>
        <w:t>3. Цели и задачи</w:t>
      </w:r>
    </w:p>
    <w:p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rsidR="005809CA" w:rsidRDefault="005809CA" w:rsidP="00C83EC9">
      <w:pPr>
        <w:ind w:firstLine="709"/>
        <w:jc w:val="both"/>
        <w:rPr>
          <w:b/>
        </w:rPr>
      </w:pPr>
    </w:p>
    <w:p w:rsidR="00C83EC9" w:rsidRDefault="00C83EC9" w:rsidP="00C83EC9">
      <w:pPr>
        <w:ind w:firstLine="709"/>
        <w:jc w:val="both"/>
        <w:rPr>
          <w:b/>
        </w:rPr>
      </w:pPr>
      <w:r>
        <w:rPr>
          <w:b/>
        </w:rPr>
        <w:t>4. Образовательные результаты</w:t>
      </w:r>
    </w:p>
    <w:p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Средства оценивания ОР</w:t>
            </w:r>
          </w:p>
        </w:tc>
      </w:tr>
      <w:tr w:rsidR="00C83EC9" w:rsidTr="00CE219C">
        <w:trPr>
          <w:trHeight w:val="2200"/>
        </w:trPr>
        <w:tc>
          <w:tcPr>
            <w:tcW w:w="977" w:type="dxa"/>
            <w:tcBorders>
              <w:top w:val="single" w:sz="4" w:space="0" w:color="auto"/>
              <w:left w:val="single" w:sz="4" w:space="0" w:color="auto"/>
              <w:bottom w:val="single" w:sz="4" w:space="0" w:color="auto"/>
              <w:right w:val="single" w:sz="4" w:space="0" w:color="auto"/>
            </w:tcBorders>
          </w:tcPr>
          <w:p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C83EC9" w:rsidRDefault="00C83EC9" w:rsidP="00CE219C">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r>
              <w:rPr>
                <w:i/>
              </w:rPr>
              <w:t>ОР.2-5-1</w:t>
            </w:r>
          </w:p>
        </w:tc>
        <w:tc>
          <w:tcPr>
            <w:tcW w:w="2302" w:type="dxa"/>
            <w:tcBorders>
              <w:top w:val="single" w:sz="4" w:space="0" w:color="auto"/>
              <w:left w:val="single" w:sz="4" w:space="0" w:color="auto"/>
              <w:bottom w:val="single" w:sz="4" w:space="0" w:color="auto"/>
              <w:right w:val="single" w:sz="4" w:space="0" w:color="auto"/>
            </w:tcBorders>
          </w:tcPr>
          <w:p w:rsidR="00C83EC9" w:rsidRDefault="00C83EC9" w:rsidP="00CE219C">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УК.2.2.</w:t>
            </w:r>
          </w:p>
          <w:p w:rsidR="00C223D5" w:rsidRDefault="00C223D5" w:rsidP="00CE219C">
            <w:pPr>
              <w:jc w:val="center"/>
            </w:pPr>
            <w:r>
              <w:t>УК.10.1</w:t>
            </w:r>
          </w:p>
          <w:p w:rsidR="00C223D5" w:rsidRDefault="00C223D5" w:rsidP="00CE219C">
            <w:pPr>
              <w:jc w:val="center"/>
            </w:pPr>
            <w:r>
              <w:t>УК.10.2</w:t>
            </w:r>
          </w:p>
          <w:p w:rsidR="00C223D5" w:rsidRDefault="00C223D5" w:rsidP="00CE219C">
            <w:pPr>
              <w:jc w:val="center"/>
            </w:pPr>
            <w:r>
              <w:t>УК.10.3</w:t>
            </w:r>
          </w:p>
          <w:p w:rsidR="00C83EC9" w:rsidRDefault="00C83EC9" w:rsidP="00CE219C">
            <w:pPr>
              <w:jc w:val="center"/>
            </w:pPr>
            <w:r>
              <w:t>ОПК.1.1.</w:t>
            </w:r>
          </w:p>
          <w:p w:rsidR="00C83EC9" w:rsidRDefault="00C83EC9" w:rsidP="00CE219C">
            <w:pPr>
              <w:jc w:val="center"/>
            </w:pPr>
          </w:p>
          <w:p w:rsidR="00C83EC9" w:rsidRDefault="00C83EC9" w:rsidP="00CE219C">
            <w:pPr>
              <w:jc w:val="center"/>
            </w:pPr>
          </w:p>
          <w:p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pStyle w:val="23"/>
              <w:spacing w:before="180" w:line="240" w:lineRule="auto"/>
              <w:jc w:val="center"/>
            </w:pPr>
            <w:r>
              <w:t>практическое  задание</w:t>
            </w:r>
          </w:p>
          <w:p w:rsidR="00C83EC9" w:rsidRDefault="00C83EC9" w:rsidP="00CE219C">
            <w:pPr>
              <w:pStyle w:val="23"/>
              <w:spacing w:before="180" w:line="240" w:lineRule="auto"/>
              <w:jc w:val="center"/>
            </w:pPr>
            <w:r>
              <w:t>тестовое задание</w:t>
            </w:r>
          </w:p>
          <w:p w:rsidR="00C83EC9" w:rsidRDefault="00C83EC9" w:rsidP="00CE219C">
            <w:pPr>
              <w:pStyle w:val="23"/>
              <w:spacing w:before="180" w:line="240" w:lineRule="auto"/>
              <w:jc w:val="center"/>
            </w:pPr>
            <w:r>
              <w:t>контрольные вопросы</w:t>
            </w:r>
          </w:p>
          <w:p w:rsidR="00C83EC9" w:rsidRDefault="00C83EC9" w:rsidP="00CE219C">
            <w:pPr>
              <w:jc w:val="center"/>
            </w:pPr>
            <w:r>
              <w:t>Реферат</w:t>
            </w:r>
          </w:p>
        </w:tc>
      </w:tr>
    </w:tbl>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lastRenderedPageBreak/>
        <w:t>5. Содержание дисциплины</w:t>
      </w:r>
    </w:p>
    <w:p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autoSpaceDE w:val="0"/>
              <w:autoSpaceDN w:val="0"/>
              <w:adjustRightInd w:val="0"/>
              <w:jc w:val="center"/>
            </w:pPr>
            <w:r>
              <w:t>Всего часов по дисциплине</w:t>
            </w:r>
          </w:p>
        </w:tc>
      </w:tr>
      <w:tr w:rsidR="005809CA"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Аудиторная</w:t>
            </w:r>
          </w:p>
          <w:p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72</w:t>
            </w:r>
          </w:p>
        </w:tc>
      </w:tr>
    </w:tbl>
    <w:p w:rsidR="00C83EC9" w:rsidRDefault="00C83EC9" w:rsidP="00C83EC9">
      <w:pPr>
        <w:autoSpaceDE w:val="0"/>
        <w:autoSpaceDN w:val="0"/>
        <w:adjustRightInd w:val="0"/>
        <w:ind w:firstLine="709"/>
        <w:rPr>
          <w:bCs/>
          <w:i/>
        </w:rPr>
      </w:pPr>
      <w:r>
        <w:rPr>
          <w:bCs/>
          <w:i/>
        </w:rPr>
        <w:t>5.2. Методы обучения</w:t>
      </w:r>
    </w:p>
    <w:p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6. Рейтинг-план</w:t>
      </w:r>
    </w:p>
    <w:p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Виды учебной деятельности</w:t>
            </w:r>
          </w:p>
          <w:p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Балл за конкретное задание</w:t>
            </w:r>
          </w:p>
          <w:p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83EC9" w:rsidRDefault="00C83EC9" w:rsidP="00CE219C">
            <w:pPr>
              <w:autoSpaceDE w:val="0"/>
              <w:autoSpaceDN w:val="0"/>
              <w:adjustRightInd w:val="0"/>
              <w:jc w:val="center"/>
            </w:pPr>
            <w:r>
              <w:t>Баллы</w:t>
            </w:r>
          </w:p>
        </w:tc>
      </w:tr>
      <w:tr w:rsidR="00C83EC9"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829"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Максимальный</w:t>
            </w:r>
          </w:p>
        </w:tc>
      </w:tr>
      <w:tr w:rsidR="00C83EC9"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50</w:t>
            </w:r>
          </w:p>
        </w:tc>
      </w:tr>
      <w:tr w:rsidR="00C83EC9" w:rsidTr="00CE219C">
        <w:trPr>
          <w:trHeight w:val="1264"/>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10</w:t>
            </w:r>
          </w:p>
        </w:tc>
      </w:tr>
      <w:tr w:rsidR="00C83EC9" w:rsidRPr="005809CA"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100</w:t>
            </w:r>
          </w:p>
        </w:tc>
      </w:tr>
    </w:tbl>
    <w:p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rsidR="00C83EC9" w:rsidRDefault="00C83EC9" w:rsidP="00C83EC9">
      <w:pPr>
        <w:numPr>
          <w:ilvl w:val="0"/>
          <w:numId w:val="23"/>
        </w:numPr>
        <w:tabs>
          <w:tab w:val="clear" w:pos="720"/>
          <w:tab w:val="num" w:pos="-180"/>
          <w:tab w:val="num" w:pos="0"/>
          <w:tab w:val="num" w:pos="928"/>
        </w:tabs>
        <w:ind w:left="0" w:firstLine="709"/>
        <w:jc w:val="both"/>
        <w:rPr>
          <w:color w:val="000000"/>
        </w:rPr>
      </w:pPr>
      <w:r>
        <w:lastRenderedPageBreak/>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rsidR="00C83EC9" w:rsidRDefault="00C83EC9" w:rsidP="00C83EC9">
      <w:pPr>
        <w:tabs>
          <w:tab w:val="num" w:pos="0"/>
        </w:tabs>
        <w:ind w:firstLine="709"/>
        <w:rPr>
          <w:i/>
          <w:color w:val="000000"/>
        </w:rPr>
      </w:pPr>
      <w:r>
        <w:rPr>
          <w:i/>
          <w:color w:val="000000"/>
        </w:rPr>
        <w:t>7.2. Дополнительная литература</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rsidR="00C83EC9" w:rsidRDefault="00C83EC9" w:rsidP="00C83EC9">
      <w:pPr>
        <w:numPr>
          <w:ilvl w:val="0"/>
          <w:numId w:val="24"/>
        </w:numPr>
        <w:tabs>
          <w:tab w:val="num" w:pos="0"/>
        </w:tabs>
        <w:ind w:left="0" w:firstLine="709"/>
        <w:jc w:val="both"/>
      </w:pPr>
      <w:r>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rsidR="00C83EC9" w:rsidRDefault="00C83EC9" w:rsidP="00C83EC9">
      <w:pPr>
        <w:jc w:val="both"/>
      </w:pPr>
    </w:p>
    <w:p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0F4953"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Российское образование – Федеральный портал</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0F4953"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0F4953"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bl>
    <w:p w:rsidR="00C83EC9" w:rsidRDefault="00C83EC9" w:rsidP="00C83EC9">
      <w:pPr>
        <w:autoSpaceDE w:val="0"/>
        <w:autoSpaceDN w:val="0"/>
        <w:adjustRightInd w:val="0"/>
        <w:ind w:firstLine="919"/>
        <w:jc w:val="both"/>
        <w:rPr>
          <w:b/>
          <w:bCs/>
        </w:rPr>
      </w:pPr>
      <w:r>
        <w:rPr>
          <w:b/>
          <w:bCs/>
        </w:rPr>
        <w:t>8. Фонды оценочных средств</w:t>
      </w:r>
    </w:p>
    <w:p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rsidR="00C83EC9" w:rsidRDefault="00C83EC9" w:rsidP="00C83EC9">
      <w:pPr>
        <w:autoSpaceDE w:val="0"/>
        <w:autoSpaceDN w:val="0"/>
        <w:adjustRightInd w:val="0"/>
        <w:ind w:firstLine="919"/>
        <w:jc w:val="both"/>
        <w:rPr>
          <w:bCs/>
          <w:i/>
        </w:rPr>
      </w:pPr>
      <w:r>
        <w:rPr>
          <w:bCs/>
          <w:i/>
        </w:rPr>
        <w:lastRenderedPageBreak/>
        <w:t>9.1. Описание материально-технической базы</w:t>
      </w:r>
    </w:p>
    <w:p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Default="00C83EC9" w:rsidP="00C83EC9">
      <w:pPr>
        <w:ind w:firstLine="919"/>
        <w:jc w:val="both"/>
      </w:pPr>
      <w:r>
        <w:t>Программное обеспечение:</w:t>
      </w:r>
    </w:p>
    <w:p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rsidR="00C83EC9" w:rsidRDefault="00C83EC9" w:rsidP="00C83EC9">
      <w:pPr>
        <w:ind w:firstLine="919"/>
        <w:jc w:val="both"/>
      </w:pPr>
      <w:r>
        <w:t>Интернет ресурсы:</w:t>
      </w:r>
    </w:p>
    <w:p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rsidR="00C83EC9" w:rsidRDefault="00C83EC9" w:rsidP="00555DE0">
      <w:pPr>
        <w:spacing w:line="360" w:lineRule="auto"/>
        <w:jc w:val="center"/>
        <w:rPr>
          <w:b/>
          <w:highlight w:val="yellow"/>
        </w:rPr>
      </w:pPr>
    </w:p>
    <w:p w:rsidR="005809CA" w:rsidRDefault="005809CA" w:rsidP="00555DE0">
      <w:pPr>
        <w:spacing w:line="360" w:lineRule="auto"/>
        <w:jc w:val="center"/>
        <w:rPr>
          <w:b/>
          <w:highlight w:val="yellow"/>
        </w:rPr>
      </w:pPr>
    </w:p>
    <w:p w:rsidR="005809CA" w:rsidRDefault="005809CA" w:rsidP="00555DE0">
      <w:pPr>
        <w:spacing w:line="360" w:lineRule="auto"/>
        <w:jc w:val="center"/>
        <w:rPr>
          <w:b/>
          <w:highlight w:val="yellow"/>
        </w:rPr>
      </w:pPr>
    </w:p>
    <w:p w:rsidR="00555DE0" w:rsidRPr="00FE5E0B" w:rsidRDefault="00555DE0" w:rsidP="00FE5E0B">
      <w:pPr>
        <w:pStyle w:val="2"/>
        <w:jc w:val="center"/>
        <w:rPr>
          <w:b/>
          <w:u w:val="none"/>
        </w:rPr>
      </w:pPr>
      <w:bookmarkStart w:id="20" w:name="_Toc18059276"/>
      <w:r w:rsidRPr="00FE5E0B">
        <w:rPr>
          <w:b/>
          <w:u w:val="none"/>
        </w:rPr>
        <w:t>5.6. ПРОГРАММА ДИСЦИПЛИНЫ</w:t>
      </w:r>
      <w:bookmarkEnd w:id="20"/>
    </w:p>
    <w:p w:rsidR="00555DE0" w:rsidRPr="00FE5E0B" w:rsidRDefault="00555DE0" w:rsidP="00FE5E0B">
      <w:pPr>
        <w:pStyle w:val="2"/>
        <w:jc w:val="center"/>
        <w:rPr>
          <w:b/>
          <w:u w:val="none"/>
        </w:rPr>
      </w:pPr>
      <w:bookmarkStart w:id="21" w:name="_Toc18059277"/>
      <w:r w:rsidRPr="00FE5E0B">
        <w:rPr>
          <w:b/>
          <w:u w:val="none"/>
        </w:rPr>
        <w:t>«БЕЗОПАСНОСТЬ ЖИЗНЕДЕЯТЕЛЬНОСТИ»</w:t>
      </w:r>
      <w:bookmarkEnd w:id="21"/>
    </w:p>
    <w:p w:rsidR="005809CA" w:rsidRDefault="005809CA" w:rsidP="00555DE0">
      <w:pPr>
        <w:tabs>
          <w:tab w:val="left" w:pos="720"/>
        </w:tabs>
        <w:autoSpaceDE w:val="0"/>
        <w:autoSpaceDN w:val="0"/>
        <w:adjustRightInd w:val="0"/>
        <w:spacing w:line="360" w:lineRule="auto"/>
        <w:ind w:firstLine="709"/>
        <w:jc w:val="both"/>
        <w:rPr>
          <w:b/>
          <w:bCs/>
        </w:rPr>
      </w:pPr>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555DE0" w:rsidRPr="006E6202" w:rsidRDefault="00555DE0" w:rsidP="00555DE0">
      <w:pPr>
        <w:ind w:firstLine="709"/>
        <w:jc w:val="both"/>
        <w:rPr>
          <w:color w:val="000000" w:themeColor="text1"/>
        </w:rPr>
      </w:pPr>
      <w:r w:rsidRPr="006E6202">
        <w:rPr>
          <w:color w:val="000000" w:themeColor="text1"/>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w:t>
      </w:r>
      <w:r w:rsidRPr="006E6202">
        <w:rPr>
          <w:color w:val="000000" w:themeColor="text1"/>
        </w:rPr>
        <w:lastRenderedPageBreak/>
        <w:t>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6E6202" w:rsidRDefault="00555DE0" w:rsidP="00555DE0">
      <w:pPr>
        <w:shd w:val="clear" w:color="auto" w:fill="FFFFFF"/>
        <w:ind w:firstLine="709"/>
        <w:jc w:val="both"/>
        <w:rPr>
          <w:color w:val="000000" w:themeColor="text1"/>
        </w:rPr>
      </w:pPr>
      <w:proofErr w:type="gramStart"/>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жизнедеятельности, в том числе при возникновении </w:t>
            </w:r>
            <w:r w:rsidRPr="006E6202">
              <w:lastRenderedPageBreak/>
              <w:t>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xml:space="preserve">, эссе, тест, </w:t>
            </w:r>
            <w:r w:rsidRPr="00DD3CA3">
              <w:lastRenderedPageBreak/>
              <w:t>SWOT-анализ, проект</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rsidR="008B4512" w:rsidRDefault="008B4512" w:rsidP="00555DE0">
      <w:pPr>
        <w:jc w:val="both"/>
        <w:rPr>
          <w:bCs/>
          <w:i/>
        </w:rPr>
      </w:pPr>
    </w:p>
    <w:p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rsidTr="008B4512">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555DE0" w:rsidRDefault="00555DE0" w:rsidP="00CE219C">
            <w:pPr>
              <w:autoSpaceDE w:val="0"/>
              <w:autoSpaceDN w:val="0"/>
              <w:adjustRightInd w:val="0"/>
              <w:jc w:val="center"/>
              <w:rPr>
                <w:color w:val="000000"/>
              </w:rPr>
            </w:pPr>
            <w:r w:rsidRPr="00DB597C">
              <w:rPr>
                <w:color w:val="000000"/>
              </w:rPr>
              <w:t>Балл за конкретное задание</w:t>
            </w:r>
          </w:p>
          <w:p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Баллы</w:t>
            </w:r>
          </w:p>
        </w:tc>
      </w:tr>
      <w:tr w:rsidR="00555DE0" w:rsidRPr="0052721F"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555DE0" w:rsidRPr="00DB597C" w:rsidRDefault="008B4512" w:rsidP="00CE219C">
            <w:pPr>
              <w:autoSpaceDE w:val="0"/>
              <w:autoSpaceDN w:val="0"/>
              <w:adjustRightInd w:val="0"/>
            </w:pPr>
            <w:r>
              <w:t>Максимальный</w:t>
            </w:r>
          </w:p>
        </w:tc>
      </w:tr>
      <w:tr w:rsidR="00555DE0" w:rsidRPr="0052721F" w:rsidTr="008B4512">
        <w:tc>
          <w:tcPr>
            <w:tcW w:w="541" w:type="dxa"/>
            <w:vMerge w:val="restart"/>
            <w:tcBorders>
              <w:top w:val="single" w:sz="4" w:space="0" w:color="auto"/>
              <w:left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w:t>
            </w:r>
            <w:r w:rsidRPr="0052721F">
              <w:rPr>
                <w:color w:val="000000" w:themeColor="text1"/>
              </w:rPr>
              <w:lastRenderedPageBreak/>
              <w:t>ой работе</w:t>
            </w:r>
          </w:p>
          <w:p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lastRenderedPageBreak/>
              <w:t>5-7</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rsidTr="008B4512">
        <w:tc>
          <w:tcPr>
            <w:tcW w:w="541"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rsidTr="008B4512">
        <w:tc>
          <w:tcPr>
            <w:tcW w:w="541" w:type="dxa"/>
            <w:tcBorders>
              <w:top w:val="single" w:sz="4" w:space="0" w:color="auto"/>
              <w:left w:val="single" w:sz="4" w:space="0" w:color="auto"/>
              <w:bottom w:val="single" w:sz="4" w:space="0" w:color="auto"/>
              <w:right w:val="single" w:sz="4" w:space="0" w:color="auto"/>
            </w:tcBorders>
            <w:hideMark/>
          </w:tcPr>
          <w:p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rsidTr="008B4512">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lastRenderedPageBreak/>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6A1DFF" w:rsidRDefault="000F4953"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rsidR="00555DE0" w:rsidRPr="006A1DFF" w:rsidRDefault="000F4953"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rsidR="00555DE0" w:rsidRPr="006A1DFF" w:rsidRDefault="000F4953"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2" w:name="_Toc28"/>
      <w:r w:rsidRPr="0057038E">
        <w:rPr>
          <w:bCs/>
          <w:i/>
          <w:iCs/>
        </w:rPr>
        <w:t>9.1. Описание материально-технической базы</w:t>
      </w:r>
      <w:bookmarkEnd w:id="22"/>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3"/>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rsidR="00C76406" w:rsidRDefault="00C76406" w:rsidP="00C76406">
      <w:pPr>
        <w:ind w:firstLine="709"/>
        <w:jc w:val="both"/>
        <w:rPr>
          <w:b/>
          <w:bCs/>
          <w:sz w:val="28"/>
          <w:szCs w:val="28"/>
        </w:rPr>
      </w:pPr>
    </w:p>
    <w:p w:rsidR="00555DE0" w:rsidRPr="00FE5E0B" w:rsidRDefault="00555DE0" w:rsidP="00FE5E0B">
      <w:pPr>
        <w:pStyle w:val="2"/>
        <w:jc w:val="center"/>
        <w:rPr>
          <w:b/>
          <w:u w:val="none"/>
        </w:rPr>
      </w:pPr>
      <w:bookmarkStart w:id="24" w:name="_Toc18059278"/>
      <w:r w:rsidRPr="00FE5E0B">
        <w:rPr>
          <w:b/>
          <w:u w:val="none"/>
        </w:rPr>
        <w:t>5.7. ПРОГРАММА ДИСЦИПЛИНЫ</w:t>
      </w:r>
      <w:bookmarkEnd w:id="24"/>
    </w:p>
    <w:p w:rsidR="00555DE0" w:rsidRPr="00FE5E0B" w:rsidRDefault="00555DE0" w:rsidP="00FE5E0B">
      <w:pPr>
        <w:pStyle w:val="2"/>
        <w:jc w:val="center"/>
        <w:rPr>
          <w:b/>
          <w:u w:val="none"/>
        </w:rPr>
      </w:pPr>
      <w:bookmarkStart w:id="25" w:name="_Toc18059279"/>
      <w:r w:rsidRPr="00FE5E0B">
        <w:rPr>
          <w:b/>
          <w:u w:val="none"/>
        </w:rPr>
        <w:t>«ОСНОВЫ ПЕРВОЙ ПОМОЩИ И ЗДОРОВОГО ОБРАЗА ЖИЗНИ»</w:t>
      </w:r>
      <w:bookmarkEnd w:id="25"/>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w:t>
      </w:r>
      <w:r w:rsidRPr="008B5153">
        <w:rPr>
          <w:color w:val="000000" w:themeColor="text1"/>
        </w:rPr>
        <w:lastRenderedPageBreak/>
        <w:t xml:space="preserve">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rsidR="00555DE0" w:rsidRPr="008B5153" w:rsidRDefault="00555DE0" w:rsidP="00555DE0">
      <w:pPr>
        <w:pStyle w:val="af0"/>
        <w:spacing w:before="0" w:beforeAutospacing="0" w:after="0" w:afterAutospacing="0"/>
        <w:ind w:firstLine="709"/>
        <w:jc w:val="both"/>
        <w:rPr>
          <w:color w:val="000000" w:themeColor="text1"/>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DB597C" w:rsidRDefault="00555DE0" w:rsidP="00555DE0">
      <w:pPr>
        <w:autoSpaceDE w:val="0"/>
        <w:autoSpaceDN w:val="0"/>
        <w:adjustRightInd w:val="0"/>
        <w:spacing w:line="360" w:lineRule="auto"/>
        <w:ind w:firstLine="709"/>
        <w:jc w:val="both"/>
        <w:rPr>
          <w:b/>
          <w:bCs/>
        </w:rPr>
      </w:pPr>
    </w:p>
    <w:p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proofErr w:type="gramStart"/>
            <w:r w:rsidRPr="00411661">
              <w:t>Кейс-задачи</w:t>
            </w:r>
            <w:proofErr w:type="gramEnd"/>
            <w:r w:rsidRPr="00411661">
              <w:t>, контекстные задачи, отчеты  практических работ, эссе, тест, кластер, творческое задание</w:t>
            </w:r>
          </w:p>
        </w:tc>
      </w:tr>
    </w:tbl>
    <w:p w:rsidR="00555DE0" w:rsidRPr="00DB597C" w:rsidRDefault="00555DE0" w:rsidP="00555DE0">
      <w:pPr>
        <w:autoSpaceDE w:val="0"/>
        <w:autoSpaceDN w:val="0"/>
        <w:adjustRightInd w:val="0"/>
        <w:jc w:val="both"/>
        <w:rPr>
          <w:b/>
          <w:bCs/>
        </w:rPr>
      </w:pP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 xml:space="preserve">Основные понятия и определения дисциплины. Показатели индивидуального и популяционного здоровья Факторы, влияющие на </w:t>
            </w:r>
            <w:r w:rsidRPr="00411661">
              <w:rPr>
                <w:color w:val="000000" w:themeColor="text1"/>
              </w:rPr>
              <w:lastRenderedPageBreak/>
              <w:t>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Cs/>
                <w:color w:val="000000" w:themeColor="text1"/>
              </w:rPr>
            </w:pPr>
            <w:r w:rsidRPr="00411661">
              <w:rPr>
                <w:bCs/>
                <w:color w:val="000000" w:themeColor="text1"/>
              </w:rPr>
              <w:lastRenderedPageBreak/>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lastRenderedPageBreak/>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rsidR="008B4512" w:rsidRDefault="008B4512" w:rsidP="00555DE0">
      <w:pPr>
        <w:ind w:firstLine="709"/>
        <w:jc w:val="both"/>
        <w:rPr>
          <w:bCs/>
          <w:i/>
        </w:rPr>
      </w:pPr>
    </w:p>
    <w:p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rsidTr="00CE219C">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 xml:space="preserve">Итоговое </w:t>
            </w:r>
            <w:r w:rsidRPr="003417CB">
              <w:rPr>
                <w:bCs/>
                <w:color w:val="000000" w:themeColor="text1"/>
              </w:rPr>
              <w:lastRenderedPageBreak/>
              <w:t>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lastRenderedPageBreak/>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rsidTr="00CE219C">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Pr="00DB597C" w:rsidRDefault="00555DE0" w:rsidP="00555DE0">
      <w:pPr>
        <w:jc w:val="both"/>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rsidR="00555DE0" w:rsidRPr="00301215" w:rsidRDefault="00555DE0" w:rsidP="00555DE0">
      <w:pPr>
        <w:shd w:val="clear" w:color="auto" w:fill="FFFFFF"/>
        <w:ind w:firstLine="709"/>
        <w:jc w:val="both"/>
      </w:pPr>
      <w:r w:rsidRPr="00301215">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rsidR="00555DE0" w:rsidRPr="00301215" w:rsidRDefault="00555DE0" w:rsidP="00555DE0">
      <w:pPr>
        <w:shd w:val="clear" w:color="auto" w:fill="FFFFFF"/>
        <w:ind w:firstLine="709"/>
        <w:jc w:val="both"/>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lastRenderedPageBreak/>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301215" w:rsidRDefault="000F4953"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rsidR="00555DE0" w:rsidRPr="00301215" w:rsidRDefault="000F4953"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rsidR="00555DE0" w:rsidRPr="00301215" w:rsidRDefault="000F4953"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rsidR="00555DE0" w:rsidRPr="00FE5E0B" w:rsidRDefault="00555DE0" w:rsidP="00FE5E0B">
      <w:pPr>
        <w:pStyle w:val="2"/>
        <w:jc w:val="center"/>
        <w:rPr>
          <w:b/>
          <w:u w:val="none"/>
        </w:rPr>
      </w:pPr>
      <w:bookmarkStart w:id="26" w:name="_Toc18059280"/>
      <w:r w:rsidRPr="00FE5E0B">
        <w:rPr>
          <w:b/>
          <w:u w:val="none"/>
        </w:rPr>
        <w:lastRenderedPageBreak/>
        <w:t>5.8. ПРОГРАММА ДИСЦИПЛИНЫ</w:t>
      </w:r>
      <w:bookmarkEnd w:id="26"/>
    </w:p>
    <w:p w:rsidR="00555DE0" w:rsidRPr="00FE5E0B" w:rsidRDefault="00555DE0" w:rsidP="00FE5E0B">
      <w:pPr>
        <w:pStyle w:val="2"/>
        <w:jc w:val="center"/>
        <w:rPr>
          <w:b/>
          <w:u w:val="none"/>
        </w:rPr>
      </w:pPr>
      <w:bookmarkStart w:id="27" w:name="_Toc18059281"/>
      <w:r w:rsidRPr="00FE5E0B">
        <w:rPr>
          <w:b/>
          <w:u w:val="none"/>
        </w:rPr>
        <w:t>«ВОЗРАСТНАЯ АНАТОМИЯ И ФИЗИОЛОГИЯ»</w:t>
      </w:r>
      <w:bookmarkEnd w:id="27"/>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555DE0" w:rsidRPr="00DB597C" w:rsidRDefault="00555DE0" w:rsidP="00555DE0">
      <w:pPr>
        <w:autoSpaceDE w:val="0"/>
        <w:autoSpaceDN w:val="0"/>
        <w:adjustRightInd w:val="0"/>
        <w:spacing w:line="360" w:lineRule="auto"/>
        <w:ind w:firstLine="709"/>
        <w:jc w:val="both"/>
        <w:rPr>
          <w:b/>
          <w:bCs/>
        </w:rPr>
      </w:pPr>
    </w:p>
    <w:p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 xml:space="preserve">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1166DE" w:rsidRDefault="00555DE0" w:rsidP="00CE219C">
            <w:pPr>
              <w:autoSpaceDE w:val="0"/>
              <w:autoSpaceDN w:val="0"/>
              <w:adjustRightInd w:val="0"/>
              <w:jc w:val="both"/>
            </w:pPr>
            <w:r w:rsidRPr="001166DE">
              <w:t>Практическая работа,</w:t>
            </w:r>
          </w:p>
          <w:p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rsidR="00555DE0" w:rsidRPr="001166DE" w:rsidRDefault="00555DE0" w:rsidP="00CE219C">
            <w:pPr>
              <w:autoSpaceDE w:val="0"/>
              <w:autoSpaceDN w:val="0"/>
              <w:adjustRightInd w:val="0"/>
              <w:jc w:val="both"/>
            </w:pPr>
            <w:r w:rsidRPr="001166DE">
              <w:t>Тест</w:t>
            </w:r>
          </w:p>
          <w:p w:rsidR="00555DE0" w:rsidRPr="001166DE" w:rsidRDefault="00555DE0" w:rsidP="00CE219C">
            <w:pPr>
              <w:autoSpaceDE w:val="0"/>
              <w:autoSpaceDN w:val="0"/>
              <w:adjustRightInd w:val="0"/>
              <w:jc w:val="both"/>
            </w:pPr>
            <w:r w:rsidRPr="001166DE">
              <w:lastRenderedPageBreak/>
              <w:t>Проект</w:t>
            </w:r>
          </w:p>
        </w:tc>
      </w:tr>
    </w:tbl>
    <w:p w:rsidR="00555DE0" w:rsidRDefault="00555DE0" w:rsidP="00555DE0">
      <w:pPr>
        <w:autoSpaceDE w:val="0"/>
        <w:autoSpaceDN w:val="0"/>
        <w:adjustRightInd w:val="0"/>
        <w:spacing w:line="360" w:lineRule="auto"/>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roofErr w:type="gramEnd"/>
          </w:p>
          <w:p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rsidTr="00F9789C">
        <w:trPr>
          <w:trHeight w:val="677"/>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rsidTr="00F9789C">
        <w:trPr>
          <w:trHeight w:val="841"/>
        </w:trPr>
        <w:tc>
          <w:tcPr>
            <w:tcW w:w="485" w:type="dxa"/>
            <w:vMerge/>
            <w:tcBorders>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rsidTr="00F9789C">
        <w:trPr>
          <w:trHeight w:val="605"/>
        </w:trPr>
        <w:tc>
          <w:tcPr>
            <w:tcW w:w="485"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rsidR="00555DE0" w:rsidRPr="00C7414B" w:rsidRDefault="00555DE0" w:rsidP="00555DE0">
      <w:pPr>
        <w:shd w:val="clear" w:color="auto" w:fill="FFFFFF"/>
        <w:ind w:firstLine="708"/>
        <w:jc w:val="both"/>
        <w:rPr>
          <w:bCs/>
          <w:i/>
        </w:rPr>
      </w:pPr>
      <w:r w:rsidRPr="00C7414B">
        <w:rPr>
          <w:bCs/>
          <w:i/>
        </w:rPr>
        <w:t>7.1. Основная литература</w:t>
      </w:r>
    </w:p>
    <w:p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rsidR="00F9789C" w:rsidRDefault="00F9789C" w:rsidP="00555DE0">
      <w:pPr>
        <w:shd w:val="clear" w:color="auto" w:fill="FFFFFF"/>
        <w:ind w:firstLine="708"/>
        <w:jc w:val="both"/>
        <w:rPr>
          <w:bCs/>
          <w:i/>
        </w:rPr>
      </w:pPr>
    </w:p>
    <w:p w:rsidR="00F9789C" w:rsidRDefault="00F9789C" w:rsidP="00555DE0">
      <w:pPr>
        <w:shd w:val="clear" w:color="auto" w:fill="FFFFFF"/>
        <w:ind w:firstLine="708"/>
        <w:jc w:val="both"/>
        <w:rPr>
          <w:bCs/>
          <w:i/>
        </w:rPr>
      </w:pPr>
    </w:p>
    <w:p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2012. - Ч. 1. - 200 с. : 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ЭБС «Университетская библиотека онлайн»</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Научная электронная библиотека</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Универсальные базы данных изданий</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0F4953"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Открытый колледж</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0F4953"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Сайт Министерства образования и науки РФ</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0F4953"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Словари и энциклопедии он-</w:t>
            </w:r>
            <w:proofErr w:type="spellStart"/>
            <w:r w:rsidRPr="00C7414B">
              <w:t>лайн</w:t>
            </w:r>
            <w:proofErr w:type="spellEnd"/>
          </w:p>
        </w:tc>
      </w:tr>
    </w:tbl>
    <w:p w:rsidR="00555DE0" w:rsidRPr="00C7414B" w:rsidRDefault="00555DE0" w:rsidP="00555DE0">
      <w:pPr>
        <w:autoSpaceDE w:val="0"/>
        <w:autoSpaceDN w:val="0"/>
        <w:adjustRightInd w:val="0"/>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rsidR="00C76406" w:rsidRDefault="00C76406" w:rsidP="00C76406">
      <w:pPr>
        <w:ind w:firstLine="709"/>
        <w:jc w:val="both"/>
        <w:rPr>
          <w:b/>
          <w:color w:val="000000" w:themeColor="text1"/>
        </w:rPr>
      </w:pPr>
    </w:p>
    <w:p w:rsidR="00872792" w:rsidRPr="00FE5E0B" w:rsidRDefault="00FE5E0B" w:rsidP="00FE5E0B">
      <w:pPr>
        <w:pStyle w:val="1"/>
        <w:jc w:val="center"/>
        <w:rPr>
          <w:b/>
          <w:sz w:val="24"/>
        </w:rPr>
      </w:pPr>
      <w:bookmarkStart w:id="28" w:name="_Toc18059282"/>
      <w:r w:rsidRPr="00FE5E0B">
        <w:rPr>
          <w:b/>
          <w:sz w:val="24"/>
        </w:rPr>
        <w:t>6. ПРОГРАММА ПРАКТИКИ</w:t>
      </w:r>
      <w:bookmarkEnd w:id="28"/>
    </w:p>
    <w:p w:rsidR="00FE5E0B" w:rsidRDefault="00FE5E0B" w:rsidP="00FE5E0B">
      <w:pPr>
        <w:jc w:val="center"/>
      </w:pPr>
      <w:r>
        <w:t>Не предусмотрена</w:t>
      </w:r>
    </w:p>
    <w:p w:rsidR="00FE5E0B" w:rsidRDefault="00FE5E0B" w:rsidP="00FE5E0B">
      <w:pPr>
        <w:jc w:val="center"/>
      </w:pPr>
    </w:p>
    <w:p w:rsidR="00FE5E0B" w:rsidRDefault="00FE5E0B" w:rsidP="00FE5E0B">
      <w:pPr>
        <w:jc w:val="center"/>
      </w:pPr>
    </w:p>
    <w:p w:rsidR="00A05835" w:rsidRPr="00FE5E0B" w:rsidRDefault="00FE5E0B" w:rsidP="00FE5E0B">
      <w:pPr>
        <w:pStyle w:val="1"/>
        <w:jc w:val="center"/>
        <w:rPr>
          <w:b/>
          <w:sz w:val="24"/>
        </w:rPr>
      </w:pPr>
      <w:bookmarkStart w:id="29" w:name="_Toc18059283"/>
      <w:r w:rsidRPr="00FE5E0B">
        <w:rPr>
          <w:b/>
          <w:sz w:val="24"/>
        </w:rPr>
        <w:t>7. ПРОГРАММА ИТОГОВОЙ АТТЕСТАЦИИ</w:t>
      </w:r>
      <w:bookmarkEnd w:id="29"/>
    </w:p>
    <w:p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E5E0B" w:rsidRPr="009B7FF4" w:rsidRDefault="00FE5E0B" w:rsidP="00FE5E0B">
      <w:pPr>
        <w:tabs>
          <w:tab w:val="left" w:pos="1320"/>
        </w:tabs>
        <w:jc w:val="both"/>
      </w:pPr>
    </w:p>
    <w:p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E5E0B" w:rsidRPr="009B7FF4" w:rsidRDefault="00FE5E0B" w:rsidP="00FE5E0B">
      <w:pPr>
        <w:jc w:val="both"/>
      </w:pPr>
    </w:p>
    <w:p w:rsidR="00FE5E0B" w:rsidRPr="009B7FF4" w:rsidRDefault="00FE5E0B" w:rsidP="00FE5E0B">
      <w:pPr>
        <w:jc w:val="both"/>
      </w:pPr>
      <w:r w:rsidRPr="009B7FF4">
        <w:t>Где:</w:t>
      </w:r>
    </w:p>
    <w:p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FE5E0B" w:rsidRPr="009B7FF4" w:rsidRDefault="000F4953"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rsidR="00FE5E0B" w:rsidRPr="009B7FF4" w:rsidRDefault="000F4953"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rsidR="00FE5E0B" w:rsidRPr="009B7FF4" w:rsidRDefault="000F4953"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rsidR="00FE5E0B" w:rsidRPr="009B7FF4" w:rsidRDefault="000F4953"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FE5E0B" w:rsidRDefault="00FE5E0B" w:rsidP="00FE5E0B">
      <w:pPr>
        <w:jc w:val="both"/>
      </w:pPr>
      <w:r w:rsidRPr="009B7FF4">
        <w:t>Величина среднего рейтинга студента по модулю  лежит в пределах от 55 до 100 баллов.</w:t>
      </w:r>
    </w:p>
    <w:p w:rsidR="00F776E2" w:rsidRDefault="00F776E2" w:rsidP="00FE5E0B">
      <w:pPr>
        <w:jc w:val="both"/>
        <w:sectPr w:rsidR="00F776E2" w:rsidSect="00025CBE">
          <w:type w:val="continuous"/>
          <w:pgSz w:w="11906" w:h="16838"/>
          <w:pgMar w:top="1134" w:right="850" w:bottom="1134" w:left="1701" w:header="709" w:footer="709" w:gutter="0"/>
          <w:cols w:space="708"/>
          <w:docGrid w:linePitch="360"/>
        </w:sectPr>
      </w:pPr>
    </w:p>
    <w:p w:rsidR="00F776E2" w:rsidRPr="00F776E2" w:rsidRDefault="00F776E2" w:rsidP="00F776E2">
      <w:pPr>
        <w:suppressAutoHyphens/>
        <w:jc w:val="center"/>
        <w:rPr>
          <w:b/>
          <w:sz w:val="28"/>
          <w:szCs w:val="28"/>
          <w:lang w:eastAsia="ar-SA"/>
        </w:rPr>
      </w:pPr>
      <w:r w:rsidRPr="00F776E2">
        <w:rPr>
          <w:b/>
          <w:sz w:val="28"/>
          <w:szCs w:val="28"/>
          <w:lang w:eastAsia="ar-SA"/>
        </w:rPr>
        <w:lastRenderedPageBreak/>
        <w:t xml:space="preserve">ЛИСТ ИЗМЕНЕНИЙ И ДОПОЛНЕНИЙ, </w:t>
      </w:r>
    </w:p>
    <w:p w:rsidR="00F776E2" w:rsidRPr="00F776E2" w:rsidRDefault="00F776E2" w:rsidP="00F776E2">
      <w:pPr>
        <w:suppressAutoHyphens/>
        <w:jc w:val="center"/>
        <w:rPr>
          <w:b/>
          <w:sz w:val="28"/>
          <w:szCs w:val="28"/>
          <w:lang w:eastAsia="ar-SA"/>
        </w:rPr>
      </w:pPr>
      <w:r w:rsidRPr="00F776E2">
        <w:rPr>
          <w:b/>
          <w:sz w:val="28"/>
          <w:szCs w:val="28"/>
          <w:lang w:eastAsia="ar-SA"/>
        </w:rPr>
        <w:t>ВНЕСЕННЫХ В</w:t>
      </w:r>
    </w:p>
    <w:p w:rsidR="00F776E2" w:rsidRPr="00F776E2" w:rsidRDefault="00F776E2" w:rsidP="00F776E2">
      <w:pPr>
        <w:suppressAutoHyphens/>
        <w:jc w:val="center"/>
        <w:rPr>
          <w:b/>
          <w:sz w:val="28"/>
          <w:szCs w:val="28"/>
          <w:lang w:eastAsia="ar-SA"/>
        </w:rPr>
      </w:pPr>
      <w:r w:rsidRPr="00F776E2">
        <w:rPr>
          <w:b/>
          <w:sz w:val="28"/>
          <w:szCs w:val="28"/>
          <w:lang w:eastAsia="ar-SA"/>
        </w:rPr>
        <w:t xml:space="preserve">ПРОГРАММУ МОДУЛЯ </w:t>
      </w:r>
      <w:r w:rsidR="00BB3DC6">
        <w:rPr>
          <w:b/>
          <w:sz w:val="28"/>
          <w:szCs w:val="28"/>
          <w:lang w:eastAsia="ar-SA"/>
        </w:rPr>
        <w:t>«ЧЕЛОВЕК, ОБЩЕСТВО, КУЛЬТУРА»</w:t>
      </w:r>
    </w:p>
    <w:p w:rsidR="00F776E2" w:rsidRPr="00F776E2" w:rsidRDefault="00F776E2" w:rsidP="00F776E2">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902"/>
      </w:tblGrid>
      <w:tr w:rsidR="00F776E2" w:rsidRPr="00F776E2" w:rsidTr="00832157">
        <w:tc>
          <w:tcPr>
            <w:tcW w:w="10421" w:type="dxa"/>
            <w:gridSpan w:val="2"/>
            <w:tcBorders>
              <w:top w:val="single" w:sz="4" w:space="0" w:color="auto"/>
              <w:left w:val="single" w:sz="4" w:space="0" w:color="auto"/>
              <w:bottom w:val="single" w:sz="4" w:space="0" w:color="auto"/>
              <w:right w:val="single" w:sz="4" w:space="0" w:color="auto"/>
            </w:tcBorders>
            <w:hideMark/>
          </w:tcPr>
          <w:p w:rsidR="00F776E2" w:rsidRPr="00F776E2" w:rsidRDefault="00F776E2" w:rsidP="00C760C5">
            <w:pPr>
              <w:suppressAutoHyphens/>
              <w:rPr>
                <w:b/>
                <w:sz w:val="28"/>
                <w:szCs w:val="28"/>
                <w:lang w:eastAsia="ar-SA"/>
              </w:rPr>
            </w:pPr>
            <w:r w:rsidRPr="00F776E2">
              <w:rPr>
                <w:b/>
                <w:sz w:val="28"/>
                <w:szCs w:val="28"/>
                <w:lang w:eastAsia="ar-SA"/>
              </w:rPr>
              <w:t>Программа дисциплины</w:t>
            </w:r>
            <w:r w:rsidR="00C760C5">
              <w:rPr>
                <w:b/>
                <w:sz w:val="28"/>
                <w:szCs w:val="28"/>
                <w:lang w:eastAsia="ar-SA"/>
              </w:rPr>
              <w:t>: Безопасность жизнедеятельности</w:t>
            </w:r>
          </w:p>
          <w:p w:rsidR="00360A90" w:rsidRDefault="00F776E2" w:rsidP="00360A90">
            <w:pPr>
              <w:suppressAutoHyphens/>
              <w:rPr>
                <w:sz w:val="28"/>
                <w:szCs w:val="28"/>
                <w:lang w:eastAsia="ar-SA"/>
              </w:rPr>
            </w:pPr>
            <w:r w:rsidRPr="00F776E2">
              <w:rPr>
                <w:sz w:val="28"/>
                <w:szCs w:val="28"/>
                <w:lang w:eastAsia="ar-SA"/>
              </w:rPr>
              <w:t>№ изменения</w:t>
            </w:r>
            <w:r w:rsidR="00360A90">
              <w:rPr>
                <w:sz w:val="28"/>
                <w:szCs w:val="28"/>
                <w:lang w:eastAsia="ar-SA"/>
              </w:rPr>
              <w:t>: 1</w:t>
            </w:r>
          </w:p>
          <w:p w:rsidR="00360A90" w:rsidRDefault="008A018E" w:rsidP="00360A90">
            <w:pPr>
              <w:suppressAutoHyphens/>
              <w:rPr>
                <w:sz w:val="28"/>
                <w:szCs w:val="28"/>
                <w:lang w:eastAsia="ar-SA"/>
              </w:rPr>
            </w:pPr>
            <w:r>
              <w:rPr>
                <w:sz w:val="28"/>
                <w:szCs w:val="28"/>
                <w:lang w:eastAsia="ar-SA"/>
              </w:rPr>
              <w:t>Д</w:t>
            </w:r>
            <w:r w:rsidR="00360A90">
              <w:rPr>
                <w:sz w:val="28"/>
                <w:szCs w:val="28"/>
                <w:lang w:eastAsia="ar-SA"/>
              </w:rPr>
              <w:t>ата изменения: 30.08.2021 г.</w:t>
            </w:r>
          </w:p>
          <w:p w:rsidR="00F776E2" w:rsidRPr="00F776E2" w:rsidRDefault="008A018E" w:rsidP="00360A90">
            <w:pPr>
              <w:suppressAutoHyphens/>
              <w:rPr>
                <w:sz w:val="28"/>
                <w:szCs w:val="28"/>
                <w:lang w:eastAsia="ar-SA"/>
              </w:rPr>
            </w:pPr>
            <w:r>
              <w:rPr>
                <w:sz w:val="28"/>
                <w:szCs w:val="28"/>
                <w:lang w:eastAsia="ar-SA"/>
              </w:rPr>
              <w:t>Н</w:t>
            </w:r>
            <w:r w:rsidR="00F776E2" w:rsidRPr="00F776E2">
              <w:rPr>
                <w:sz w:val="28"/>
                <w:szCs w:val="28"/>
                <w:lang w:eastAsia="ar-SA"/>
              </w:rPr>
              <w:t>омер страницы с изменением</w:t>
            </w:r>
            <w:r w:rsidR="00360A90">
              <w:rPr>
                <w:sz w:val="28"/>
                <w:szCs w:val="28"/>
                <w:lang w:eastAsia="ar-SA"/>
              </w:rPr>
              <w:t xml:space="preserve">: </w:t>
            </w:r>
            <w:r w:rsidR="00BA5C5A">
              <w:rPr>
                <w:sz w:val="28"/>
                <w:szCs w:val="28"/>
                <w:lang w:eastAsia="ar-SA"/>
              </w:rPr>
              <w:t xml:space="preserve">8; </w:t>
            </w:r>
            <w:r>
              <w:rPr>
                <w:sz w:val="28"/>
                <w:szCs w:val="28"/>
                <w:lang w:eastAsia="ar-SA"/>
              </w:rPr>
              <w:t>38-42</w:t>
            </w:r>
          </w:p>
          <w:p w:rsidR="00F776E2" w:rsidRPr="00F776E2" w:rsidRDefault="00F776E2" w:rsidP="00F776E2">
            <w:pPr>
              <w:suppressAutoHyphens/>
              <w:rPr>
                <w:szCs w:val="28"/>
                <w:lang w:eastAsia="ar-SA"/>
              </w:rPr>
            </w:pPr>
          </w:p>
        </w:tc>
      </w:tr>
      <w:tr w:rsidR="00F776E2" w:rsidRPr="00F776E2" w:rsidTr="00832157">
        <w:tc>
          <w:tcPr>
            <w:tcW w:w="5070" w:type="dxa"/>
            <w:tcBorders>
              <w:top w:val="single" w:sz="4" w:space="0" w:color="auto"/>
              <w:left w:val="single" w:sz="4" w:space="0" w:color="auto"/>
              <w:bottom w:val="single" w:sz="4" w:space="0" w:color="auto"/>
              <w:right w:val="single" w:sz="4" w:space="0" w:color="auto"/>
            </w:tcBorders>
          </w:tcPr>
          <w:p w:rsidR="00F776E2" w:rsidRDefault="00F776E2" w:rsidP="00F776E2">
            <w:pPr>
              <w:suppressAutoHyphens/>
              <w:jc w:val="center"/>
              <w:rPr>
                <w:b/>
                <w:sz w:val="28"/>
                <w:szCs w:val="28"/>
                <w:lang w:eastAsia="ar-SA"/>
              </w:rPr>
            </w:pPr>
            <w:r w:rsidRPr="00F776E2">
              <w:rPr>
                <w:b/>
                <w:sz w:val="28"/>
                <w:szCs w:val="28"/>
                <w:lang w:eastAsia="ar-SA"/>
              </w:rPr>
              <w:t>БЫЛО</w:t>
            </w:r>
          </w:p>
          <w:p w:rsidR="00C760C5" w:rsidRDefault="00C760C5" w:rsidP="00F776E2">
            <w:pPr>
              <w:suppressAutoHyphens/>
              <w:jc w:val="center"/>
              <w:rPr>
                <w:b/>
                <w:szCs w:val="28"/>
                <w:lang w:eastAsia="ar-SA"/>
              </w:rPr>
            </w:pPr>
            <w:r w:rsidRPr="00C760C5">
              <w:rPr>
                <w:b/>
                <w:szCs w:val="28"/>
                <w:lang w:eastAsia="ar-SA"/>
              </w:rPr>
              <w:t>Код и наименование универсальной компетенции выпускника</w:t>
            </w:r>
          </w:p>
          <w:p w:rsidR="00C760C5" w:rsidRPr="00F776E2" w:rsidRDefault="00C760C5" w:rsidP="00F776E2">
            <w:pPr>
              <w:suppressAutoHyphens/>
              <w:jc w:val="center"/>
              <w:rPr>
                <w:b/>
                <w:szCs w:val="28"/>
                <w:lang w:eastAsia="ar-SA"/>
              </w:rPr>
            </w:pPr>
          </w:p>
          <w:p w:rsidR="00F776E2" w:rsidRDefault="00C760C5" w:rsidP="00C760C5">
            <w:pPr>
              <w:suppressAutoHyphens/>
              <w:jc w:val="both"/>
              <w:rPr>
                <w:szCs w:val="28"/>
                <w:lang w:eastAsia="ar-SA"/>
              </w:rPr>
            </w:pPr>
            <w:r w:rsidRPr="00C760C5">
              <w:rPr>
                <w:szCs w:val="28"/>
                <w:lang w:eastAsia="ar-SA"/>
              </w:rPr>
              <w:t xml:space="preserve">УК-8. </w:t>
            </w:r>
            <w:proofErr w:type="gramStart"/>
            <w:r w:rsidRPr="00C760C5">
              <w:rPr>
                <w:szCs w:val="28"/>
                <w:lang w:eastAsia="ar-SA"/>
              </w:rPr>
              <w:t>Способен создавать и поддерживать безопасные условия жизнедеятельности, в том числе при возникновении чрезвычайных ситуаций</w:t>
            </w:r>
            <w:proofErr w:type="gramEnd"/>
          </w:p>
          <w:p w:rsidR="00C760C5" w:rsidRDefault="00C760C5" w:rsidP="00C760C5">
            <w:pPr>
              <w:suppressAutoHyphens/>
              <w:jc w:val="both"/>
              <w:rPr>
                <w:szCs w:val="28"/>
                <w:lang w:eastAsia="ar-SA"/>
              </w:rPr>
            </w:pPr>
          </w:p>
          <w:p w:rsidR="00C760C5" w:rsidRPr="0039507D" w:rsidRDefault="00C760C5" w:rsidP="0039507D">
            <w:pPr>
              <w:suppressAutoHyphens/>
              <w:jc w:val="center"/>
              <w:rPr>
                <w:b/>
                <w:szCs w:val="28"/>
                <w:lang w:eastAsia="ar-SA"/>
              </w:rPr>
            </w:pPr>
            <w:r w:rsidRPr="0039507D">
              <w:rPr>
                <w:b/>
                <w:szCs w:val="28"/>
                <w:lang w:eastAsia="ar-SA"/>
              </w:rPr>
              <w:t>Формулировка ИДК</w:t>
            </w:r>
          </w:p>
          <w:p w:rsidR="00C760C5" w:rsidRDefault="008D7C3F" w:rsidP="00C760C5">
            <w:pPr>
              <w:suppressAutoHyphens/>
              <w:jc w:val="both"/>
              <w:rPr>
                <w:szCs w:val="28"/>
                <w:lang w:eastAsia="ar-SA"/>
              </w:rPr>
            </w:pPr>
            <w:r w:rsidRPr="008D7C3F">
              <w:rPr>
                <w:szCs w:val="28"/>
                <w:lang w:eastAsia="ar-SA"/>
              </w:rPr>
              <w:t xml:space="preserve">УК.8.1. Обеспечивает условия безопасной и комфортной образовательной среды, способствующей сохранению жизни и </w:t>
            </w:r>
            <w:proofErr w:type="gramStart"/>
            <w:r w:rsidRPr="008D7C3F">
              <w:rPr>
                <w:szCs w:val="28"/>
                <w:lang w:eastAsia="ar-SA"/>
              </w:rPr>
              <w:t>здоровья</w:t>
            </w:r>
            <w:proofErr w:type="gramEnd"/>
            <w:r w:rsidRPr="008D7C3F">
              <w:rPr>
                <w:szCs w:val="28"/>
                <w:lang w:eastAsia="ar-SA"/>
              </w:rPr>
              <w:t xml:space="preserve"> обучающихся в соответствии с их возрастными ос</w:t>
            </w:r>
            <w:bookmarkStart w:id="30" w:name="_GoBack"/>
            <w:bookmarkEnd w:id="30"/>
            <w:r w:rsidRPr="008D7C3F">
              <w:rPr>
                <w:szCs w:val="28"/>
                <w:lang w:eastAsia="ar-SA"/>
              </w:rPr>
              <w:t>обенностями и санитарно-гигиеническими нормами</w:t>
            </w:r>
          </w:p>
          <w:p w:rsidR="008D7C3F" w:rsidRDefault="008D7C3F" w:rsidP="00C760C5">
            <w:pPr>
              <w:suppressAutoHyphens/>
              <w:jc w:val="both"/>
              <w:rPr>
                <w:szCs w:val="28"/>
                <w:lang w:eastAsia="ar-SA"/>
              </w:rPr>
            </w:pPr>
            <w:r w:rsidRPr="008D7C3F">
              <w:rPr>
                <w:szCs w:val="28"/>
                <w:lang w:eastAsia="ar-SA"/>
              </w:rPr>
              <w:t>УК.8.2. Умеет обеспечивать безопасность обучающихся и оказывать первую помощь, в том числе при возникновении чрезвычайных ситуаций</w:t>
            </w:r>
          </w:p>
          <w:p w:rsidR="008D7C3F" w:rsidRDefault="008D7C3F" w:rsidP="00C760C5">
            <w:pPr>
              <w:suppressAutoHyphens/>
              <w:jc w:val="both"/>
              <w:rPr>
                <w:szCs w:val="28"/>
                <w:lang w:eastAsia="ar-SA"/>
              </w:rPr>
            </w:pPr>
            <w:r w:rsidRPr="008D7C3F">
              <w:rPr>
                <w:szCs w:val="28"/>
                <w:lang w:eastAsia="ar-SA"/>
              </w:rPr>
              <w:t>УК.8.3. Оценивает степень потенциальной опасности и использует средства индивидуальной и коллективной защиты</w:t>
            </w:r>
          </w:p>
          <w:p w:rsidR="00C760C5" w:rsidRPr="00C760C5" w:rsidRDefault="00C760C5" w:rsidP="00C760C5">
            <w:pPr>
              <w:suppressAutoHyphens/>
              <w:jc w:val="both"/>
              <w:rPr>
                <w:szCs w:val="28"/>
                <w:lang w:eastAsia="ar-SA"/>
              </w:rPr>
            </w:pPr>
          </w:p>
          <w:p w:rsidR="00F776E2" w:rsidRPr="00F776E2" w:rsidRDefault="00F776E2" w:rsidP="00F776E2">
            <w:pPr>
              <w:suppressAutoHyphens/>
              <w:jc w:val="center"/>
              <w:rPr>
                <w:b/>
                <w:szCs w:val="28"/>
                <w:lang w:eastAsia="ar-SA"/>
              </w:rPr>
            </w:pPr>
          </w:p>
          <w:p w:rsidR="00F776E2" w:rsidRPr="00F776E2" w:rsidRDefault="00F776E2" w:rsidP="00F776E2">
            <w:pPr>
              <w:suppressAutoHyphens/>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F776E2" w:rsidRDefault="00F776E2" w:rsidP="00F776E2">
            <w:pPr>
              <w:suppressAutoHyphens/>
              <w:jc w:val="center"/>
              <w:rPr>
                <w:b/>
                <w:sz w:val="28"/>
                <w:szCs w:val="28"/>
                <w:lang w:eastAsia="ar-SA"/>
              </w:rPr>
            </w:pPr>
            <w:r w:rsidRPr="00F776E2">
              <w:rPr>
                <w:b/>
                <w:sz w:val="28"/>
                <w:szCs w:val="28"/>
                <w:lang w:eastAsia="ar-SA"/>
              </w:rPr>
              <w:t>СТАЛО</w:t>
            </w:r>
          </w:p>
          <w:p w:rsidR="00C760C5" w:rsidRPr="00F776E2" w:rsidRDefault="00C760C5" w:rsidP="00F776E2">
            <w:pPr>
              <w:suppressAutoHyphens/>
              <w:jc w:val="center"/>
              <w:rPr>
                <w:b/>
                <w:szCs w:val="28"/>
                <w:lang w:eastAsia="ar-SA"/>
              </w:rPr>
            </w:pPr>
            <w:r w:rsidRPr="00C760C5">
              <w:rPr>
                <w:b/>
                <w:szCs w:val="28"/>
                <w:lang w:eastAsia="ar-SA"/>
              </w:rPr>
              <w:t>Код и наименование универсальной компетенции выпускника</w:t>
            </w:r>
          </w:p>
          <w:p w:rsidR="00F776E2" w:rsidRPr="00F776E2" w:rsidRDefault="00F776E2" w:rsidP="00F776E2">
            <w:pPr>
              <w:suppressAutoHyphens/>
              <w:jc w:val="center"/>
              <w:rPr>
                <w:b/>
                <w:szCs w:val="28"/>
                <w:lang w:eastAsia="ar-SA"/>
              </w:rPr>
            </w:pPr>
          </w:p>
          <w:p w:rsidR="00F776E2" w:rsidRDefault="00C760C5" w:rsidP="00C760C5">
            <w:pPr>
              <w:suppressAutoHyphens/>
              <w:jc w:val="both"/>
              <w:rPr>
                <w:szCs w:val="28"/>
                <w:lang w:eastAsia="ar-SA"/>
              </w:rPr>
            </w:pPr>
            <w:r w:rsidRPr="00C760C5">
              <w:rPr>
                <w:szCs w:val="28"/>
                <w:lang w:eastAsia="ar-SA"/>
              </w:rPr>
              <w:t xml:space="preserve">УК-8. </w:t>
            </w:r>
            <w:proofErr w:type="gramStart"/>
            <w:r w:rsidRPr="00C760C5">
              <w:rPr>
                <w:szCs w:val="28"/>
                <w:lang w:eastAsia="ar-SA"/>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roofErr w:type="gramEnd"/>
          </w:p>
          <w:p w:rsidR="00C760C5" w:rsidRDefault="00C760C5" w:rsidP="00C760C5">
            <w:pPr>
              <w:suppressAutoHyphens/>
              <w:jc w:val="center"/>
              <w:rPr>
                <w:szCs w:val="28"/>
                <w:lang w:eastAsia="ar-SA"/>
              </w:rPr>
            </w:pPr>
            <w:r w:rsidRPr="00C760C5">
              <w:rPr>
                <w:b/>
              </w:rPr>
              <w:t>Формулировка ИДК</w:t>
            </w:r>
          </w:p>
          <w:p w:rsidR="00C760C5" w:rsidRPr="00C760C5" w:rsidRDefault="00C760C5" w:rsidP="00C760C5">
            <w:pPr>
              <w:suppressAutoHyphens/>
              <w:jc w:val="both"/>
              <w:rPr>
                <w:szCs w:val="28"/>
                <w:lang w:eastAsia="ar-SA"/>
              </w:rPr>
            </w:pPr>
            <w:r w:rsidRPr="00C760C5">
              <w:rPr>
                <w:szCs w:val="28"/>
                <w:lang w:eastAsia="ar-SA"/>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C760C5" w:rsidRPr="00C760C5" w:rsidRDefault="00C760C5" w:rsidP="00C760C5">
            <w:pPr>
              <w:suppressAutoHyphens/>
              <w:jc w:val="both"/>
              <w:rPr>
                <w:szCs w:val="28"/>
                <w:lang w:eastAsia="ar-SA"/>
              </w:rPr>
            </w:pPr>
            <w:r w:rsidRPr="00C760C5">
              <w:rPr>
                <w:szCs w:val="28"/>
                <w:lang w:eastAsia="ar-SA"/>
              </w:rPr>
              <w:t>УК.8.2. Умеет обеспечивать безопасность, в том числе при угрозе возникновении чрезвычайных ситуаций и военных конфликтов</w:t>
            </w:r>
          </w:p>
          <w:p w:rsidR="00C760C5" w:rsidRPr="00C760C5" w:rsidRDefault="00C760C5" w:rsidP="00C760C5">
            <w:pPr>
              <w:suppressAutoHyphens/>
              <w:jc w:val="both"/>
              <w:rPr>
                <w:szCs w:val="28"/>
                <w:lang w:eastAsia="ar-SA"/>
              </w:rPr>
            </w:pPr>
            <w:r w:rsidRPr="00C760C5">
              <w:rPr>
                <w:szCs w:val="28"/>
                <w:lang w:eastAsia="ar-SA"/>
              </w:rPr>
              <w:t>УК.8.3. Оценивает степень потенциальной опасности и использует средства индивидуальной и коллективной защиты</w:t>
            </w:r>
          </w:p>
          <w:p w:rsidR="00F776E2" w:rsidRPr="00F776E2" w:rsidRDefault="00F776E2" w:rsidP="00F776E2">
            <w:pPr>
              <w:suppressAutoHyphens/>
              <w:jc w:val="center"/>
              <w:rPr>
                <w:b/>
                <w:szCs w:val="28"/>
                <w:lang w:eastAsia="ar-SA"/>
              </w:rPr>
            </w:pPr>
          </w:p>
          <w:p w:rsidR="00F776E2" w:rsidRPr="00F776E2" w:rsidRDefault="00F776E2" w:rsidP="00F776E2">
            <w:pPr>
              <w:suppressAutoHyphens/>
              <w:jc w:val="center"/>
              <w:rPr>
                <w:b/>
                <w:szCs w:val="28"/>
                <w:lang w:eastAsia="ar-SA"/>
              </w:rPr>
            </w:pPr>
          </w:p>
        </w:tc>
      </w:tr>
      <w:tr w:rsidR="00F776E2" w:rsidRPr="00F776E2" w:rsidTr="00832157">
        <w:tc>
          <w:tcPr>
            <w:tcW w:w="10421" w:type="dxa"/>
            <w:gridSpan w:val="2"/>
            <w:tcBorders>
              <w:top w:val="single" w:sz="4" w:space="0" w:color="auto"/>
              <w:left w:val="single" w:sz="4" w:space="0" w:color="auto"/>
              <w:bottom w:val="single" w:sz="4" w:space="0" w:color="auto"/>
              <w:right w:val="single" w:sz="4" w:space="0" w:color="auto"/>
            </w:tcBorders>
          </w:tcPr>
          <w:p w:rsidR="00F776E2" w:rsidRPr="00F776E2" w:rsidRDefault="00F776E2" w:rsidP="00F776E2">
            <w:pPr>
              <w:suppressAutoHyphens/>
              <w:rPr>
                <w:lang w:eastAsia="en-US"/>
              </w:rPr>
            </w:pPr>
            <w:r w:rsidRPr="00F776E2">
              <w:rPr>
                <w:sz w:val="28"/>
                <w:szCs w:val="28"/>
                <w:lang w:eastAsia="ar-SA"/>
              </w:rPr>
              <w:t>Основание:</w:t>
            </w:r>
            <w:r w:rsidRPr="00F776E2">
              <w:rPr>
                <w:lang w:eastAsia="en-US"/>
              </w:rPr>
              <w:t xml:space="preserve"> </w:t>
            </w:r>
          </w:p>
          <w:p w:rsidR="00F776E2" w:rsidRPr="00F776E2" w:rsidRDefault="00F776E2" w:rsidP="00F776E2">
            <w:pPr>
              <w:suppressAutoHyphens/>
              <w:jc w:val="both"/>
              <w:rPr>
                <w:b/>
                <w:i/>
                <w:lang w:eastAsia="en-US"/>
              </w:rPr>
            </w:pPr>
            <w:r w:rsidRPr="00F776E2">
              <w:rPr>
                <w:b/>
                <w:i/>
                <w:lang w:eastAsia="en-US"/>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F776E2" w:rsidRPr="00F776E2" w:rsidRDefault="00832157" w:rsidP="00F776E2">
            <w:pPr>
              <w:suppressAutoHyphens/>
              <w:jc w:val="both"/>
              <w:rPr>
                <w:b/>
                <w:i/>
                <w:szCs w:val="28"/>
                <w:lang w:eastAsia="ar-SA"/>
              </w:rPr>
            </w:pPr>
            <w:r>
              <w:rPr>
                <w:noProof/>
              </w:rPr>
              <w:drawing>
                <wp:anchor distT="0" distB="0" distL="114300" distR="114300" simplePos="0" relativeHeight="251658240" behindDoc="1" locked="0" layoutInCell="1" allowOverlap="1" wp14:anchorId="02A83AAA" wp14:editId="0ADF2E27">
                  <wp:simplePos x="0" y="0"/>
                  <wp:positionH relativeFrom="column">
                    <wp:posOffset>3545028</wp:posOffset>
                  </wp:positionH>
                  <wp:positionV relativeFrom="paragraph">
                    <wp:posOffset>434104</wp:posOffset>
                  </wp:positionV>
                  <wp:extent cx="977213" cy="914400"/>
                  <wp:effectExtent l="0" t="0" r="0" b="0"/>
                  <wp:wrapNone/>
                  <wp:docPr id="1" name="Рисунок 1" descr="C:\Users\User\Desktop\FullSizeRe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FullSizeRender.jpg"/>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977213"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776E2" w:rsidRPr="00F776E2">
              <w:rPr>
                <w:b/>
                <w:i/>
                <w:lang w:eastAsia="en-US"/>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00F776E2" w:rsidRPr="00F776E2">
              <w:rPr>
                <w:b/>
                <w:i/>
                <w:lang w:eastAsia="en-US"/>
              </w:rPr>
              <w:t>бакалавриат</w:t>
            </w:r>
            <w:proofErr w:type="spellEnd"/>
            <w:r w:rsidR="00F776E2" w:rsidRPr="00F776E2">
              <w:rPr>
                <w:b/>
                <w:i/>
                <w:lang w:eastAsia="en-US"/>
              </w:rPr>
              <w:t xml:space="preserve"> по направлениям подготовки»</w:t>
            </w:r>
          </w:p>
          <w:p w:rsidR="00F776E2" w:rsidRPr="00F776E2" w:rsidRDefault="00F776E2" w:rsidP="00F776E2">
            <w:pPr>
              <w:suppressAutoHyphens/>
              <w:rPr>
                <w:szCs w:val="28"/>
                <w:lang w:eastAsia="ar-SA"/>
              </w:rPr>
            </w:pPr>
          </w:p>
          <w:p w:rsidR="00F776E2" w:rsidRPr="00F776E2" w:rsidRDefault="00F776E2" w:rsidP="00F776E2">
            <w:pPr>
              <w:suppressAutoHyphens/>
              <w:rPr>
                <w:sz w:val="28"/>
                <w:szCs w:val="28"/>
                <w:lang w:eastAsia="ar-SA"/>
              </w:rPr>
            </w:pPr>
            <w:r w:rsidRPr="00F776E2">
              <w:rPr>
                <w:sz w:val="28"/>
                <w:szCs w:val="28"/>
                <w:lang w:eastAsia="ar-SA"/>
              </w:rPr>
              <w:t xml:space="preserve">Подпись лица, внесшего </w:t>
            </w:r>
            <w:r w:rsidR="008A018E">
              <w:rPr>
                <w:sz w:val="28"/>
                <w:szCs w:val="28"/>
                <w:lang w:eastAsia="ar-SA"/>
              </w:rPr>
              <w:t>изменения ___________________/Ю.Ю. Давыдова/</w:t>
            </w:r>
          </w:p>
          <w:p w:rsidR="00F776E2" w:rsidRPr="00F776E2" w:rsidRDefault="00F776E2" w:rsidP="00F776E2">
            <w:pPr>
              <w:suppressAutoHyphens/>
              <w:rPr>
                <w:szCs w:val="28"/>
                <w:lang w:eastAsia="ar-SA"/>
              </w:rPr>
            </w:pPr>
          </w:p>
        </w:tc>
      </w:tr>
    </w:tbl>
    <w:p w:rsidR="00F776E2" w:rsidRPr="00F776E2" w:rsidRDefault="00F776E2" w:rsidP="00F776E2">
      <w:pPr>
        <w:autoSpaceDE w:val="0"/>
        <w:autoSpaceDN w:val="0"/>
        <w:adjustRightInd w:val="0"/>
        <w:spacing w:line="360" w:lineRule="auto"/>
        <w:ind w:firstLine="709"/>
        <w:jc w:val="both"/>
        <w:rPr>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4942"/>
      </w:tblGrid>
      <w:tr w:rsidR="00D36629" w:rsidRPr="00F776E2" w:rsidTr="00764A09">
        <w:tc>
          <w:tcPr>
            <w:tcW w:w="10421" w:type="dxa"/>
            <w:gridSpan w:val="2"/>
            <w:tcBorders>
              <w:top w:val="single" w:sz="4" w:space="0" w:color="auto"/>
              <w:left w:val="single" w:sz="4" w:space="0" w:color="auto"/>
              <w:bottom w:val="single" w:sz="4" w:space="0" w:color="auto"/>
              <w:right w:val="single" w:sz="4" w:space="0" w:color="auto"/>
            </w:tcBorders>
            <w:hideMark/>
          </w:tcPr>
          <w:p w:rsidR="00D36629" w:rsidRPr="00F776E2" w:rsidRDefault="00D36629" w:rsidP="00764A09">
            <w:pPr>
              <w:suppressAutoHyphens/>
              <w:rPr>
                <w:b/>
                <w:sz w:val="28"/>
                <w:szCs w:val="28"/>
                <w:lang w:eastAsia="ar-SA"/>
              </w:rPr>
            </w:pPr>
            <w:r w:rsidRPr="00F776E2">
              <w:rPr>
                <w:b/>
                <w:sz w:val="28"/>
                <w:szCs w:val="28"/>
                <w:lang w:eastAsia="ar-SA"/>
              </w:rPr>
              <w:lastRenderedPageBreak/>
              <w:t>Программа дисциплины</w:t>
            </w:r>
            <w:r>
              <w:rPr>
                <w:b/>
                <w:sz w:val="28"/>
                <w:szCs w:val="28"/>
                <w:lang w:eastAsia="ar-SA"/>
              </w:rPr>
              <w:t xml:space="preserve">: </w:t>
            </w:r>
            <w:r>
              <w:rPr>
                <w:b/>
                <w:sz w:val="28"/>
                <w:szCs w:val="28"/>
                <w:lang w:eastAsia="ar-SA"/>
              </w:rPr>
              <w:t>Нормативно-правовое обеспечение профессиональной деятельности</w:t>
            </w:r>
          </w:p>
          <w:p w:rsidR="00D36629" w:rsidRDefault="00D36629" w:rsidP="00764A09">
            <w:pPr>
              <w:suppressAutoHyphens/>
              <w:rPr>
                <w:sz w:val="28"/>
                <w:szCs w:val="28"/>
                <w:lang w:eastAsia="ar-SA"/>
              </w:rPr>
            </w:pPr>
            <w:r w:rsidRPr="00F776E2">
              <w:rPr>
                <w:sz w:val="28"/>
                <w:szCs w:val="28"/>
                <w:lang w:eastAsia="ar-SA"/>
              </w:rPr>
              <w:t>№ изменения</w:t>
            </w:r>
            <w:r>
              <w:rPr>
                <w:sz w:val="28"/>
                <w:szCs w:val="28"/>
                <w:lang w:eastAsia="ar-SA"/>
              </w:rPr>
              <w:t>: 2</w:t>
            </w:r>
          </w:p>
          <w:p w:rsidR="00D36629" w:rsidRDefault="00D36629" w:rsidP="00764A09">
            <w:pPr>
              <w:suppressAutoHyphens/>
              <w:rPr>
                <w:sz w:val="28"/>
                <w:szCs w:val="28"/>
                <w:lang w:eastAsia="ar-SA"/>
              </w:rPr>
            </w:pPr>
            <w:r>
              <w:rPr>
                <w:sz w:val="28"/>
                <w:szCs w:val="28"/>
                <w:lang w:eastAsia="ar-SA"/>
              </w:rPr>
              <w:t>Дата изменения: 30.08.2021 г.</w:t>
            </w:r>
          </w:p>
          <w:p w:rsidR="00D36629" w:rsidRPr="00F776E2" w:rsidRDefault="00D36629" w:rsidP="00764A09">
            <w:pPr>
              <w:suppressAutoHyphens/>
              <w:rPr>
                <w:sz w:val="28"/>
                <w:szCs w:val="28"/>
                <w:lang w:eastAsia="ar-SA"/>
              </w:rPr>
            </w:pPr>
            <w:r>
              <w:rPr>
                <w:sz w:val="28"/>
                <w:szCs w:val="28"/>
                <w:lang w:eastAsia="ar-SA"/>
              </w:rPr>
              <w:t>Н</w:t>
            </w:r>
            <w:r w:rsidRPr="00F776E2">
              <w:rPr>
                <w:sz w:val="28"/>
                <w:szCs w:val="28"/>
                <w:lang w:eastAsia="ar-SA"/>
              </w:rPr>
              <w:t>омер страницы с изменением</w:t>
            </w:r>
            <w:r>
              <w:rPr>
                <w:sz w:val="28"/>
                <w:szCs w:val="28"/>
                <w:lang w:eastAsia="ar-SA"/>
              </w:rPr>
              <w:t xml:space="preserve">: </w:t>
            </w:r>
            <w:r w:rsidR="00C223D5">
              <w:rPr>
                <w:sz w:val="28"/>
                <w:szCs w:val="28"/>
                <w:lang w:eastAsia="ar-SA"/>
              </w:rPr>
              <w:t>7-8; 34</w:t>
            </w:r>
            <w:r>
              <w:rPr>
                <w:sz w:val="28"/>
                <w:szCs w:val="28"/>
                <w:lang w:eastAsia="ar-SA"/>
              </w:rPr>
              <w:t>-</w:t>
            </w:r>
            <w:r w:rsidR="00C223D5">
              <w:rPr>
                <w:sz w:val="28"/>
                <w:szCs w:val="28"/>
                <w:lang w:eastAsia="ar-SA"/>
              </w:rPr>
              <w:t>38</w:t>
            </w:r>
          </w:p>
          <w:p w:rsidR="00D36629" w:rsidRPr="00F776E2" w:rsidRDefault="00D36629" w:rsidP="00764A09">
            <w:pPr>
              <w:suppressAutoHyphens/>
              <w:rPr>
                <w:szCs w:val="28"/>
                <w:lang w:eastAsia="ar-SA"/>
              </w:rPr>
            </w:pPr>
          </w:p>
        </w:tc>
      </w:tr>
      <w:tr w:rsidR="00D36629" w:rsidRPr="00F776E2" w:rsidTr="00764A09">
        <w:tc>
          <w:tcPr>
            <w:tcW w:w="5070" w:type="dxa"/>
            <w:tcBorders>
              <w:top w:val="single" w:sz="4" w:space="0" w:color="auto"/>
              <w:left w:val="single" w:sz="4" w:space="0" w:color="auto"/>
              <w:bottom w:val="single" w:sz="4" w:space="0" w:color="auto"/>
              <w:right w:val="single" w:sz="4" w:space="0" w:color="auto"/>
            </w:tcBorders>
          </w:tcPr>
          <w:p w:rsidR="00D36629" w:rsidRDefault="00D36629" w:rsidP="00764A09">
            <w:pPr>
              <w:suppressAutoHyphens/>
              <w:jc w:val="center"/>
              <w:rPr>
                <w:b/>
                <w:sz w:val="28"/>
                <w:szCs w:val="28"/>
                <w:lang w:eastAsia="ar-SA"/>
              </w:rPr>
            </w:pPr>
            <w:r w:rsidRPr="00F776E2">
              <w:rPr>
                <w:b/>
                <w:sz w:val="28"/>
                <w:szCs w:val="28"/>
                <w:lang w:eastAsia="ar-SA"/>
              </w:rPr>
              <w:t>БЫЛО</w:t>
            </w:r>
          </w:p>
          <w:p w:rsidR="00D36629" w:rsidRDefault="00D36629" w:rsidP="00764A09">
            <w:pPr>
              <w:suppressAutoHyphens/>
              <w:jc w:val="center"/>
              <w:rPr>
                <w:b/>
                <w:szCs w:val="28"/>
                <w:lang w:eastAsia="ar-SA"/>
              </w:rPr>
            </w:pPr>
            <w:r w:rsidRPr="00C760C5">
              <w:rPr>
                <w:b/>
                <w:szCs w:val="28"/>
                <w:lang w:eastAsia="ar-SA"/>
              </w:rPr>
              <w:t>Код и наименование универсальной компетенции выпускника</w:t>
            </w:r>
          </w:p>
          <w:p w:rsidR="00D36629" w:rsidRPr="00F776E2" w:rsidRDefault="00D36629" w:rsidP="00764A09">
            <w:pPr>
              <w:suppressAutoHyphens/>
              <w:jc w:val="center"/>
              <w:rPr>
                <w:b/>
                <w:szCs w:val="28"/>
                <w:lang w:eastAsia="ar-SA"/>
              </w:rPr>
            </w:pPr>
          </w:p>
          <w:p w:rsidR="00D36629" w:rsidRPr="00C760C5" w:rsidRDefault="00D36629" w:rsidP="00764A09">
            <w:pPr>
              <w:suppressAutoHyphens/>
              <w:jc w:val="both"/>
              <w:rPr>
                <w:szCs w:val="28"/>
                <w:lang w:eastAsia="ar-SA"/>
              </w:rPr>
            </w:pPr>
            <w:r>
              <w:rPr>
                <w:szCs w:val="28"/>
                <w:lang w:eastAsia="ar-SA"/>
              </w:rPr>
              <w:t>УК-10 – не изучалась</w:t>
            </w:r>
          </w:p>
          <w:p w:rsidR="00D36629" w:rsidRPr="00F776E2" w:rsidRDefault="00D36629" w:rsidP="00764A09">
            <w:pPr>
              <w:suppressAutoHyphens/>
              <w:jc w:val="center"/>
              <w:rPr>
                <w:b/>
                <w:szCs w:val="28"/>
                <w:lang w:eastAsia="ar-SA"/>
              </w:rPr>
            </w:pPr>
          </w:p>
          <w:p w:rsidR="00D36629" w:rsidRPr="00F776E2" w:rsidRDefault="00D36629" w:rsidP="00764A09">
            <w:pPr>
              <w:suppressAutoHyphens/>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D36629" w:rsidRDefault="00D36629" w:rsidP="00764A09">
            <w:pPr>
              <w:suppressAutoHyphens/>
              <w:jc w:val="center"/>
              <w:rPr>
                <w:b/>
                <w:sz w:val="28"/>
                <w:szCs w:val="28"/>
                <w:lang w:eastAsia="ar-SA"/>
              </w:rPr>
            </w:pPr>
            <w:r w:rsidRPr="00F776E2">
              <w:rPr>
                <w:b/>
                <w:sz w:val="28"/>
                <w:szCs w:val="28"/>
                <w:lang w:eastAsia="ar-SA"/>
              </w:rPr>
              <w:t>СТАЛО</w:t>
            </w:r>
          </w:p>
          <w:p w:rsidR="00D36629" w:rsidRPr="00F776E2" w:rsidRDefault="00D36629" w:rsidP="00764A09">
            <w:pPr>
              <w:suppressAutoHyphens/>
              <w:jc w:val="center"/>
              <w:rPr>
                <w:b/>
                <w:szCs w:val="28"/>
                <w:lang w:eastAsia="ar-SA"/>
              </w:rPr>
            </w:pPr>
            <w:r w:rsidRPr="00C760C5">
              <w:rPr>
                <w:b/>
                <w:szCs w:val="28"/>
                <w:lang w:eastAsia="ar-SA"/>
              </w:rPr>
              <w:t>Код и наименование универсальной компетенции выпускника</w:t>
            </w:r>
          </w:p>
          <w:p w:rsidR="00D36629" w:rsidRPr="00F776E2" w:rsidRDefault="00D36629" w:rsidP="00764A09">
            <w:pPr>
              <w:suppressAutoHyphens/>
              <w:jc w:val="center"/>
              <w:rPr>
                <w:b/>
                <w:szCs w:val="28"/>
                <w:lang w:eastAsia="ar-SA"/>
              </w:rPr>
            </w:pPr>
          </w:p>
          <w:p w:rsidR="00D36629" w:rsidRDefault="00D36629" w:rsidP="00D36629">
            <w:pPr>
              <w:suppressAutoHyphens/>
              <w:jc w:val="both"/>
              <w:rPr>
                <w:szCs w:val="28"/>
                <w:lang w:eastAsia="ar-SA"/>
              </w:rPr>
            </w:pPr>
            <w:r w:rsidRPr="00D36629">
              <w:rPr>
                <w:szCs w:val="28"/>
                <w:lang w:eastAsia="ar-SA"/>
              </w:rPr>
              <w:t xml:space="preserve">УК-10. </w:t>
            </w:r>
            <w:proofErr w:type="gramStart"/>
            <w:r w:rsidRPr="00D36629">
              <w:rPr>
                <w:szCs w:val="28"/>
                <w:lang w:eastAsia="ar-SA"/>
              </w:rPr>
              <w:t>Способен</w:t>
            </w:r>
            <w:proofErr w:type="gramEnd"/>
            <w:r w:rsidRPr="00D36629">
              <w:rPr>
                <w:szCs w:val="28"/>
                <w:lang w:eastAsia="ar-SA"/>
              </w:rPr>
              <w:t xml:space="preserve"> формировать нетерпимое отношение к коррупционному поведению</w:t>
            </w:r>
          </w:p>
          <w:p w:rsidR="00D36629" w:rsidRDefault="00D36629" w:rsidP="00764A09">
            <w:pPr>
              <w:suppressAutoHyphens/>
              <w:jc w:val="center"/>
              <w:rPr>
                <w:szCs w:val="28"/>
                <w:lang w:eastAsia="ar-SA"/>
              </w:rPr>
            </w:pPr>
          </w:p>
          <w:p w:rsidR="00D36629" w:rsidRDefault="00D36629" w:rsidP="00764A09">
            <w:pPr>
              <w:suppressAutoHyphens/>
              <w:jc w:val="center"/>
              <w:rPr>
                <w:szCs w:val="28"/>
                <w:lang w:eastAsia="ar-SA"/>
              </w:rPr>
            </w:pPr>
            <w:r w:rsidRPr="00C760C5">
              <w:rPr>
                <w:b/>
              </w:rPr>
              <w:t>Формулировка ИДК</w:t>
            </w:r>
          </w:p>
          <w:p w:rsidR="00EB2DE9" w:rsidRPr="00EB2DE9" w:rsidRDefault="00EB2DE9" w:rsidP="00EB2DE9">
            <w:pPr>
              <w:suppressAutoHyphens/>
              <w:jc w:val="both"/>
              <w:rPr>
                <w:szCs w:val="28"/>
                <w:lang w:eastAsia="ar-SA"/>
              </w:rPr>
            </w:pPr>
            <w:r w:rsidRPr="00EB2DE9">
              <w:rPr>
                <w:szCs w:val="28"/>
                <w:lang w:eastAsia="ar-SA"/>
              </w:rPr>
              <w:t xml:space="preserve">УК-10.1. Демонстрирует знание антикоррупционного законодательства. </w:t>
            </w:r>
          </w:p>
          <w:p w:rsidR="00EB2DE9" w:rsidRPr="00EB2DE9" w:rsidRDefault="00EB2DE9" w:rsidP="00EB2DE9">
            <w:pPr>
              <w:suppressAutoHyphens/>
              <w:jc w:val="both"/>
              <w:rPr>
                <w:szCs w:val="28"/>
                <w:lang w:eastAsia="ar-SA"/>
              </w:rPr>
            </w:pPr>
            <w:r w:rsidRPr="00EB2DE9">
              <w:rPr>
                <w:szCs w:val="28"/>
                <w:lang w:eastAsia="ar-SA"/>
              </w:rPr>
              <w:t>УК.10.2. Демонстрирует умение правильно толковать правовые нормы, используемые в антикоррупционном законодательстве.</w:t>
            </w:r>
          </w:p>
          <w:p w:rsidR="00D36629" w:rsidRPr="00F776E2" w:rsidRDefault="00EB2DE9" w:rsidP="00EB2DE9">
            <w:pPr>
              <w:suppressAutoHyphens/>
              <w:jc w:val="both"/>
              <w:rPr>
                <w:b/>
                <w:szCs w:val="28"/>
                <w:lang w:eastAsia="ar-SA"/>
              </w:rPr>
            </w:pPr>
            <w:r w:rsidRPr="00EB2DE9">
              <w:rPr>
                <w:szCs w:val="28"/>
                <w:lang w:eastAsia="ar-SA"/>
              </w:rPr>
              <w:t>УК.10.3. Демонстрирует навыки  давать оценку коррупционному поведению и применять на практике антикоррупционное законодательство</w:t>
            </w:r>
          </w:p>
          <w:p w:rsidR="00D36629" w:rsidRPr="00F776E2" w:rsidRDefault="00D36629" w:rsidP="00764A09">
            <w:pPr>
              <w:suppressAutoHyphens/>
              <w:jc w:val="center"/>
              <w:rPr>
                <w:b/>
                <w:szCs w:val="28"/>
                <w:lang w:eastAsia="ar-SA"/>
              </w:rPr>
            </w:pPr>
          </w:p>
        </w:tc>
      </w:tr>
      <w:tr w:rsidR="00D36629" w:rsidRPr="00F776E2" w:rsidTr="00764A09">
        <w:tc>
          <w:tcPr>
            <w:tcW w:w="10421" w:type="dxa"/>
            <w:gridSpan w:val="2"/>
            <w:tcBorders>
              <w:top w:val="single" w:sz="4" w:space="0" w:color="auto"/>
              <w:left w:val="single" w:sz="4" w:space="0" w:color="auto"/>
              <w:bottom w:val="single" w:sz="4" w:space="0" w:color="auto"/>
              <w:right w:val="single" w:sz="4" w:space="0" w:color="auto"/>
            </w:tcBorders>
          </w:tcPr>
          <w:p w:rsidR="00D36629" w:rsidRPr="00F776E2" w:rsidRDefault="00D36629" w:rsidP="00764A09">
            <w:pPr>
              <w:suppressAutoHyphens/>
              <w:rPr>
                <w:lang w:eastAsia="en-US"/>
              </w:rPr>
            </w:pPr>
            <w:r w:rsidRPr="00F776E2">
              <w:rPr>
                <w:sz w:val="28"/>
                <w:szCs w:val="28"/>
                <w:lang w:eastAsia="ar-SA"/>
              </w:rPr>
              <w:t>Основание:</w:t>
            </w:r>
            <w:r w:rsidRPr="00F776E2">
              <w:rPr>
                <w:lang w:eastAsia="en-US"/>
              </w:rPr>
              <w:t xml:space="preserve"> </w:t>
            </w:r>
          </w:p>
          <w:p w:rsidR="00D36629" w:rsidRPr="00F776E2" w:rsidRDefault="00D36629" w:rsidP="00764A09">
            <w:pPr>
              <w:suppressAutoHyphens/>
              <w:jc w:val="both"/>
              <w:rPr>
                <w:b/>
                <w:i/>
                <w:lang w:eastAsia="en-US"/>
              </w:rPr>
            </w:pPr>
            <w:r w:rsidRPr="00F776E2">
              <w:rPr>
                <w:b/>
                <w:i/>
                <w:lang w:eastAsia="en-US"/>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D36629" w:rsidRPr="00F776E2" w:rsidRDefault="00D36629" w:rsidP="00764A09">
            <w:pPr>
              <w:suppressAutoHyphens/>
              <w:jc w:val="both"/>
              <w:rPr>
                <w:b/>
                <w:i/>
                <w:szCs w:val="28"/>
                <w:lang w:eastAsia="ar-SA"/>
              </w:rPr>
            </w:pPr>
            <w:r>
              <w:rPr>
                <w:noProof/>
              </w:rPr>
              <w:drawing>
                <wp:anchor distT="0" distB="0" distL="114300" distR="114300" simplePos="0" relativeHeight="251660288" behindDoc="1" locked="0" layoutInCell="1" allowOverlap="1" wp14:anchorId="5422F178" wp14:editId="5B9677B6">
                  <wp:simplePos x="0" y="0"/>
                  <wp:positionH relativeFrom="column">
                    <wp:posOffset>3545028</wp:posOffset>
                  </wp:positionH>
                  <wp:positionV relativeFrom="paragraph">
                    <wp:posOffset>434104</wp:posOffset>
                  </wp:positionV>
                  <wp:extent cx="977213" cy="914400"/>
                  <wp:effectExtent l="0" t="0" r="0" b="0"/>
                  <wp:wrapNone/>
                  <wp:docPr id="2" name="Рисунок 2" descr="C:\Users\User\Desktop\FullSizeRe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FullSizeRender.jpg"/>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977213"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76E2">
              <w:rPr>
                <w:b/>
                <w:i/>
                <w:lang w:eastAsia="en-US"/>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F776E2">
              <w:rPr>
                <w:b/>
                <w:i/>
                <w:lang w:eastAsia="en-US"/>
              </w:rPr>
              <w:t>бакалавриат</w:t>
            </w:r>
            <w:proofErr w:type="spellEnd"/>
            <w:r w:rsidRPr="00F776E2">
              <w:rPr>
                <w:b/>
                <w:i/>
                <w:lang w:eastAsia="en-US"/>
              </w:rPr>
              <w:t xml:space="preserve"> по направлениям подготовки»</w:t>
            </w:r>
          </w:p>
          <w:p w:rsidR="00D36629" w:rsidRPr="00F776E2" w:rsidRDefault="00D36629" w:rsidP="00764A09">
            <w:pPr>
              <w:suppressAutoHyphens/>
              <w:rPr>
                <w:szCs w:val="28"/>
                <w:lang w:eastAsia="ar-SA"/>
              </w:rPr>
            </w:pPr>
          </w:p>
          <w:p w:rsidR="00D36629" w:rsidRPr="00F776E2" w:rsidRDefault="00D36629" w:rsidP="00764A09">
            <w:pPr>
              <w:suppressAutoHyphens/>
              <w:rPr>
                <w:sz w:val="28"/>
                <w:szCs w:val="28"/>
                <w:lang w:eastAsia="ar-SA"/>
              </w:rPr>
            </w:pPr>
            <w:r w:rsidRPr="00F776E2">
              <w:rPr>
                <w:sz w:val="28"/>
                <w:szCs w:val="28"/>
                <w:lang w:eastAsia="ar-SA"/>
              </w:rPr>
              <w:t xml:space="preserve">Подпись лица, внесшего </w:t>
            </w:r>
            <w:r>
              <w:rPr>
                <w:sz w:val="28"/>
                <w:szCs w:val="28"/>
                <w:lang w:eastAsia="ar-SA"/>
              </w:rPr>
              <w:t>изменения ___________________/Ю.Ю. Давыдова/</w:t>
            </w:r>
          </w:p>
          <w:p w:rsidR="00D36629" w:rsidRPr="00F776E2" w:rsidRDefault="00D36629" w:rsidP="00764A09">
            <w:pPr>
              <w:suppressAutoHyphens/>
              <w:rPr>
                <w:szCs w:val="28"/>
                <w:lang w:eastAsia="ar-SA"/>
              </w:rPr>
            </w:pPr>
          </w:p>
        </w:tc>
      </w:tr>
    </w:tbl>
    <w:p w:rsidR="00F776E2" w:rsidRPr="009B7FF4" w:rsidRDefault="00F776E2" w:rsidP="00FE5E0B">
      <w:pPr>
        <w:jc w:val="both"/>
      </w:pPr>
    </w:p>
    <w:p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F776E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953" w:rsidRDefault="000F4953" w:rsidP="00B32C33">
      <w:r>
        <w:separator/>
      </w:r>
    </w:p>
  </w:endnote>
  <w:endnote w:type="continuationSeparator" w:id="0">
    <w:p w:rsidR="000F4953" w:rsidRDefault="000F4953"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832157" w:rsidRDefault="00832157">
        <w:pPr>
          <w:pStyle w:val="af4"/>
          <w:jc w:val="right"/>
        </w:pPr>
        <w:r>
          <w:fldChar w:fldCharType="begin"/>
        </w:r>
        <w:r>
          <w:instrText xml:space="preserve"> PAGE   \* MERGEFORMAT </w:instrText>
        </w:r>
        <w:r>
          <w:fldChar w:fldCharType="separate"/>
        </w:r>
        <w:r w:rsidR="0039507D">
          <w:rPr>
            <w:noProof/>
          </w:rPr>
          <w:t>53</w:t>
        </w:r>
        <w:r>
          <w:rPr>
            <w:noProof/>
          </w:rPr>
          <w:fldChar w:fldCharType="end"/>
        </w:r>
      </w:p>
    </w:sdtContent>
  </w:sdt>
  <w:p w:rsidR="00832157" w:rsidRDefault="0083215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953" w:rsidRDefault="000F4953" w:rsidP="00B32C33">
      <w:r>
        <w:separator/>
      </w:r>
    </w:p>
  </w:footnote>
  <w:footnote w:type="continuationSeparator" w:id="0">
    <w:p w:rsidR="000F4953" w:rsidRDefault="000F4953"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5"/>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1637"/>
    <w:rsid w:val="000845EB"/>
    <w:rsid w:val="00086533"/>
    <w:rsid w:val="00090796"/>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953"/>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0FC4"/>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1783"/>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0A90"/>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07D"/>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16AA3"/>
    <w:rsid w:val="00522425"/>
    <w:rsid w:val="005227EB"/>
    <w:rsid w:val="005238A4"/>
    <w:rsid w:val="00523C64"/>
    <w:rsid w:val="00524F2B"/>
    <w:rsid w:val="00525BCD"/>
    <w:rsid w:val="005266C0"/>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2157"/>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18E"/>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3F"/>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2989"/>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6D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14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5C5A"/>
    <w:rsid w:val="00BA6C9F"/>
    <w:rsid w:val="00BB3DC6"/>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6E0B"/>
    <w:rsid w:val="00C07956"/>
    <w:rsid w:val="00C07B2C"/>
    <w:rsid w:val="00C10F5A"/>
    <w:rsid w:val="00C15179"/>
    <w:rsid w:val="00C1641D"/>
    <w:rsid w:val="00C207D2"/>
    <w:rsid w:val="00C223D5"/>
    <w:rsid w:val="00C249E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0C5"/>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719"/>
    <w:rsid w:val="00D16F60"/>
    <w:rsid w:val="00D21328"/>
    <w:rsid w:val="00D22BB9"/>
    <w:rsid w:val="00D234F7"/>
    <w:rsid w:val="00D2377E"/>
    <w:rsid w:val="00D23EDA"/>
    <w:rsid w:val="00D24D32"/>
    <w:rsid w:val="00D24D8F"/>
    <w:rsid w:val="00D252B9"/>
    <w:rsid w:val="00D257DB"/>
    <w:rsid w:val="00D32D6F"/>
    <w:rsid w:val="00D33D66"/>
    <w:rsid w:val="00D34402"/>
    <w:rsid w:val="00D3528E"/>
    <w:rsid w:val="00D35B5B"/>
    <w:rsid w:val="00D36629"/>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646"/>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4CD3"/>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DE9"/>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10E"/>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6E2"/>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1D0FC4"/>
    <w:rPr>
      <w:rFonts w:ascii="Times New Roman" w:eastAsia="Times New Roman" w:hAnsi="Times New Roman" w:cs="Times New Roman"/>
      <w:sz w:val="22"/>
      <w:szCs w:val="22"/>
    </w:rPr>
  </w:style>
  <w:style w:type="character" w:customStyle="1" w:styleId="font11bold">
    <w:name w:val="font11bold"/>
    <w:rsid w:val="001D0FC4"/>
    <w:rPr>
      <w:rFonts w:ascii="Times New Roman" w:eastAsia="Times New Roman" w:hAnsi="Times New Roman" w:cs="Times New Roman"/>
      <w:b/>
      <w:bCs/>
      <w:sz w:val="22"/>
      <w:szCs w:val="22"/>
    </w:rPr>
  </w:style>
  <w:style w:type="paragraph" w:customStyle="1" w:styleId="leftspacing0">
    <w:name w:val="left_spacing0"/>
    <w:basedOn w:val="a"/>
    <w:rsid w:val="001D0FC4"/>
  </w:style>
  <w:style w:type="table" w:customStyle="1" w:styleId="Table">
    <w:name w:val="Table"/>
    <w:uiPriority w:val="99"/>
    <w:rsid w:val="001D0FC4"/>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1D0FC4"/>
    <w:rPr>
      <w:rFonts w:ascii="Times New Roman" w:eastAsia="Times New Roman" w:hAnsi="Times New Roman" w:cs="Times New Roman"/>
      <w:sz w:val="22"/>
      <w:szCs w:val="22"/>
    </w:rPr>
  </w:style>
  <w:style w:type="character" w:customStyle="1" w:styleId="font11bold">
    <w:name w:val="font11bold"/>
    <w:rsid w:val="001D0FC4"/>
    <w:rPr>
      <w:rFonts w:ascii="Times New Roman" w:eastAsia="Times New Roman" w:hAnsi="Times New Roman" w:cs="Times New Roman"/>
      <w:b/>
      <w:bCs/>
      <w:sz w:val="22"/>
      <w:szCs w:val="22"/>
    </w:rPr>
  </w:style>
  <w:style w:type="paragraph" w:customStyle="1" w:styleId="leftspacing0">
    <w:name w:val="left_spacing0"/>
    <w:basedOn w:val="a"/>
    <w:rsid w:val="001D0FC4"/>
  </w:style>
  <w:style w:type="table" w:customStyle="1" w:styleId="Table">
    <w:name w:val="Table"/>
    <w:uiPriority w:val="99"/>
    <w:rsid w:val="001D0FC4"/>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34" Type="http://schemas.openxmlformats.org/officeDocument/2006/relationships/hyperlink" Target="http://biblioclub.ru/index.php?page=book&amp;id=253961"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76" Type="http://schemas.openxmlformats.org/officeDocument/2006/relationships/hyperlink" Target="http://biblioclub.ru/index.php?page=book&amp;id=259139"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16" Type="http://schemas.openxmlformats.org/officeDocument/2006/relationships/hyperlink" Target="http://biblioclub.ru/index.php?page=book&amp;id=227412" TargetMode="External"/><Relationship Id="rId29" Type="http://schemas.openxmlformats.org/officeDocument/2006/relationships/hyperlink" Target="http://www.libelli.ru/library/tema/scient.htm" TargetMode="External"/><Relationship Id="rId11" Type="http://schemas.openxmlformats.org/officeDocument/2006/relationships/hyperlink" Target="http://biblioclub.ru/index.php?page=book&amp;id=455427" TargetMode="External"/><Relationship Id="rId24" Type="http://schemas.openxmlformats.org/officeDocument/2006/relationships/hyperlink" Target="http://historyevent.ru/"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66" Type="http://schemas.openxmlformats.org/officeDocument/2006/relationships/hyperlink" Target="http://biblioclub.ru/index.php?page=book&amp;id=271548"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87" Type="http://schemas.openxmlformats.org/officeDocument/2006/relationships/hyperlink" Target="http://biblioclub.ru/index.php?page=book&amp;id=470051" TargetMode="External"/><Relationship Id="rId5" Type="http://schemas.openxmlformats.org/officeDocument/2006/relationships/settings" Target="settings.xm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77" Type="http://schemas.openxmlformats.org/officeDocument/2006/relationships/hyperlink" Target="http://biblioclub.ru/index.php?page=book&amp;id=275372"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image" Target="media/image1.jpeg"/><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41558-2702-446E-AF0F-EA8EF669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54</Pages>
  <Words>18110</Words>
  <Characters>103227</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121095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 Windows</cp:lastModifiedBy>
  <cp:revision>58</cp:revision>
  <cp:lastPrinted>2021-05-18T15:22:00Z</cp:lastPrinted>
  <dcterms:created xsi:type="dcterms:W3CDTF">2019-08-26T11:59:00Z</dcterms:created>
  <dcterms:modified xsi:type="dcterms:W3CDTF">2021-09-15T08:35:00Z</dcterms:modified>
</cp:coreProperties>
</file>